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EF" w:rsidRDefault="00DD71EF" w:rsidP="008A0FFD">
      <w:pPr>
        <w:jc w:val="center"/>
        <w:rPr>
          <w:rFonts w:cs="Arial"/>
          <w:b/>
          <w:bCs/>
          <w:color w:val="000000"/>
          <w:sz w:val="28"/>
          <w:szCs w:val="28"/>
          <w:lang w:eastAsia="sl-SI"/>
        </w:rPr>
      </w:pPr>
      <w:bookmarkStart w:id="0" w:name="_GoBack"/>
      <w:bookmarkEnd w:id="0"/>
      <w:r>
        <w:rPr>
          <w:rFonts w:cs="Arial"/>
          <w:b/>
          <w:bCs/>
          <w:color w:val="000000"/>
          <w:sz w:val="28"/>
          <w:szCs w:val="28"/>
          <w:lang w:eastAsia="sl-SI"/>
        </w:rPr>
        <w:t>Seznam i</w:t>
      </w:r>
      <w:r w:rsidR="00400404">
        <w:rPr>
          <w:rFonts w:cs="Arial"/>
          <w:b/>
          <w:bCs/>
          <w:color w:val="000000"/>
          <w:sz w:val="28"/>
          <w:szCs w:val="28"/>
          <w:lang w:eastAsia="sl-SI"/>
        </w:rPr>
        <w:t>zbrani</w:t>
      </w:r>
      <w:r>
        <w:rPr>
          <w:rFonts w:cs="Arial"/>
          <w:b/>
          <w:bCs/>
          <w:color w:val="000000"/>
          <w:sz w:val="28"/>
          <w:szCs w:val="28"/>
          <w:lang w:eastAsia="sl-SI"/>
        </w:rPr>
        <w:t>h</w:t>
      </w:r>
      <w:r w:rsidR="00CC079C">
        <w:rPr>
          <w:rFonts w:cs="Arial"/>
          <w:b/>
          <w:bCs/>
          <w:color w:val="000000"/>
          <w:sz w:val="28"/>
          <w:szCs w:val="28"/>
          <w:lang w:eastAsia="sl-SI"/>
        </w:rPr>
        <w:t xml:space="preserve"> kandidat</w:t>
      </w:r>
      <w:r>
        <w:rPr>
          <w:rFonts w:cs="Arial"/>
          <w:b/>
          <w:bCs/>
          <w:color w:val="000000"/>
          <w:sz w:val="28"/>
          <w:szCs w:val="28"/>
          <w:lang w:eastAsia="sl-SI"/>
        </w:rPr>
        <w:t>ov</w:t>
      </w:r>
      <w:r w:rsidR="00CC079C">
        <w:rPr>
          <w:rFonts w:cs="Arial"/>
          <w:b/>
          <w:bCs/>
          <w:color w:val="000000"/>
          <w:sz w:val="28"/>
          <w:szCs w:val="28"/>
          <w:lang w:eastAsia="sl-SI"/>
        </w:rPr>
        <w:t xml:space="preserve"> za mentorj</w:t>
      </w:r>
      <w:r w:rsidR="006B79B0">
        <w:rPr>
          <w:rFonts w:cs="Arial"/>
          <w:b/>
          <w:bCs/>
          <w:color w:val="000000"/>
          <w:sz w:val="28"/>
          <w:szCs w:val="28"/>
          <w:lang w:eastAsia="sl-SI"/>
        </w:rPr>
        <w:t>e</w:t>
      </w:r>
      <w:r w:rsidR="00CC079C">
        <w:rPr>
          <w:rFonts w:cs="Arial"/>
          <w:b/>
          <w:bCs/>
          <w:color w:val="000000"/>
          <w:sz w:val="28"/>
          <w:szCs w:val="28"/>
          <w:lang w:eastAsia="sl-SI"/>
        </w:rPr>
        <w:t xml:space="preserve"> mlad</w:t>
      </w:r>
      <w:r w:rsidR="006B79B0">
        <w:rPr>
          <w:rFonts w:cs="Arial"/>
          <w:b/>
          <w:bCs/>
          <w:color w:val="000000"/>
          <w:sz w:val="28"/>
          <w:szCs w:val="28"/>
          <w:lang w:eastAsia="sl-SI"/>
        </w:rPr>
        <w:t>im</w:t>
      </w:r>
      <w:r w:rsidR="00CC079C">
        <w:rPr>
          <w:rFonts w:cs="Arial"/>
          <w:b/>
          <w:bCs/>
          <w:color w:val="000000"/>
          <w:sz w:val="28"/>
          <w:szCs w:val="28"/>
          <w:lang w:eastAsia="sl-SI"/>
        </w:rPr>
        <w:t xml:space="preserve"> raziskovalc</w:t>
      </w:r>
      <w:r w:rsidR="006B79B0">
        <w:rPr>
          <w:rFonts w:cs="Arial"/>
          <w:b/>
          <w:bCs/>
          <w:color w:val="000000"/>
          <w:sz w:val="28"/>
          <w:szCs w:val="28"/>
          <w:lang w:eastAsia="sl-SI"/>
        </w:rPr>
        <w:t>em</w:t>
      </w:r>
      <w:r w:rsidR="00CC079C">
        <w:rPr>
          <w:rFonts w:cs="Arial"/>
          <w:b/>
          <w:bCs/>
          <w:color w:val="000000"/>
          <w:sz w:val="28"/>
          <w:szCs w:val="28"/>
          <w:lang w:eastAsia="sl-SI"/>
        </w:rPr>
        <w:t xml:space="preserve"> </w:t>
      </w:r>
    </w:p>
    <w:p w:rsidR="008A0FFD" w:rsidRDefault="00CC079C" w:rsidP="008A0FFD">
      <w:pPr>
        <w:jc w:val="center"/>
        <w:rPr>
          <w:rFonts w:cs="Arial"/>
          <w:b/>
          <w:bCs/>
          <w:color w:val="000000"/>
          <w:lang w:eastAsia="sl-SI"/>
        </w:rPr>
      </w:pPr>
      <w:r>
        <w:rPr>
          <w:rFonts w:cs="Arial"/>
          <w:b/>
          <w:bCs/>
          <w:color w:val="000000"/>
          <w:sz w:val="28"/>
          <w:szCs w:val="28"/>
          <w:lang w:eastAsia="sl-SI"/>
        </w:rPr>
        <w:t>v letu 201</w:t>
      </w:r>
      <w:r w:rsidR="003D24BF">
        <w:rPr>
          <w:rFonts w:cs="Arial"/>
          <w:b/>
          <w:bCs/>
          <w:color w:val="000000"/>
          <w:sz w:val="28"/>
          <w:szCs w:val="28"/>
          <w:lang w:eastAsia="sl-SI"/>
        </w:rPr>
        <w:t>6</w:t>
      </w:r>
    </w:p>
    <w:p w:rsidR="00510ED5" w:rsidRDefault="00510ED5" w:rsidP="00DA2E8B">
      <w:pPr>
        <w:rPr>
          <w:rFonts w:cs="Arial"/>
          <w:b/>
          <w:bCs/>
          <w:color w:val="000000"/>
          <w:lang w:eastAsia="sl-SI"/>
        </w:rPr>
      </w:pPr>
    </w:p>
    <w:tbl>
      <w:tblPr>
        <w:tblStyle w:val="Tabelamrea"/>
        <w:tblpPr w:leftFromText="141" w:rightFromText="141" w:vertAnchor="text" w:horzAnchor="margin" w:tblpXSpec="center" w:tblpY="144"/>
        <w:tblW w:w="9039" w:type="dxa"/>
        <w:tblLayout w:type="fixed"/>
        <w:tblLook w:val="04A0" w:firstRow="1" w:lastRow="0" w:firstColumn="1" w:lastColumn="0" w:noHBand="0" w:noVBand="1"/>
      </w:tblPr>
      <w:tblGrid>
        <w:gridCol w:w="675"/>
        <w:gridCol w:w="1134"/>
        <w:gridCol w:w="1701"/>
        <w:gridCol w:w="851"/>
        <w:gridCol w:w="2268"/>
        <w:gridCol w:w="1134"/>
        <w:gridCol w:w="1276"/>
      </w:tblGrid>
      <w:tr w:rsidR="00A84BF1" w:rsidRPr="00400404" w:rsidTr="0001320B">
        <w:trPr>
          <w:trHeight w:val="435"/>
        </w:trPr>
        <w:tc>
          <w:tcPr>
            <w:tcW w:w="675" w:type="dxa"/>
            <w:vMerge w:val="restart"/>
            <w:vAlign w:val="center"/>
          </w:tcPr>
          <w:p w:rsidR="00A84BF1" w:rsidRPr="00400404" w:rsidRDefault="00A84BF1" w:rsidP="00A84BF1">
            <w:pPr>
              <w:jc w:val="center"/>
              <w:rPr>
                <w:rFonts w:cs="Arial"/>
                <w:b/>
                <w:bCs/>
                <w:color w:val="000000"/>
                <w:sz w:val="18"/>
                <w:szCs w:val="18"/>
                <w:lang w:eastAsia="sl-SI"/>
              </w:rPr>
            </w:pPr>
            <w:proofErr w:type="spellStart"/>
            <w:r>
              <w:rPr>
                <w:rFonts w:cs="Arial"/>
                <w:b/>
                <w:bCs/>
                <w:color w:val="000000"/>
                <w:sz w:val="18"/>
                <w:szCs w:val="18"/>
                <w:lang w:eastAsia="sl-SI"/>
              </w:rPr>
              <w:t>Zap</w:t>
            </w:r>
            <w:proofErr w:type="spellEnd"/>
            <w:r>
              <w:rPr>
                <w:rFonts w:cs="Arial"/>
                <w:b/>
                <w:bCs/>
                <w:color w:val="000000"/>
                <w:sz w:val="18"/>
                <w:szCs w:val="18"/>
                <w:lang w:eastAsia="sl-SI"/>
              </w:rPr>
              <w:t>. št.</w:t>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 programa</w:t>
            </w:r>
          </w:p>
        </w:tc>
        <w:tc>
          <w:tcPr>
            <w:tcW w:w="1701" w:type="dxa"/>
            <w:vMerge w:val="restart"/>
            <w:vAlign w:val="center"/>
            <w:hideMark/>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Ime in priimek v</w:t>
            </w:r>
            <w:r w:rsidRPr="00400404">
              <w:rPr>
                <w:rFonts w:cs="Arial"/>
                <w:b/>
                <w:bCs/>
                <w:color w:val="000000"/>
                <w:sz w:val="18"/>
                <w:szCs w:val="18"/>
                <w:lang w:eastAsia="sl-SI"/>
              </w:rPr>
              <w:t>odj</w:t>
            </w:r>
            <w:r>
              <w:rPr>
                <w:rFonts w:cs="Arial"/>
                <w:b/>
                <w:bCs/>
                <w:color w:val="000000"/>
                <w:sz w:val="18"/>
                <w:szCs w:val="18"/>
                <w:lang w:eastAsia="sl-SI"/>
              </w:rPr>
              <w:t>e</w:t>
            </w:r>
            <w:r w:rsidRPr="00400404">
              <w:rPr>
                <w:rFonts w:cs="Arial"/>
                <w:b/>
                <w:bCs/>
                <w:color w:val="000000"/>
                <w:sz w:val="18"/>
                <w:szCs w:val="18"/>
                <w:lang w:eastAsia="sl-SI"/>
              </w:rPr>
              <w:t xml:space="preserve"> programa</w:t>
            </w:r>
          </w:p>
        </w:tc>
        <w:tc>
          <w:tcPr>
            <w:tcW w:w="3119" w:type="dxa"/>
            <w:gridSpan w:val="2"/>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Kandidat za mentorja</w:t>
            </w:r>
            <w:r>
              <w:rPr>
                <w:rStyle w:val="Sprotnaopomba-sklic"/>
                <w:rFonts w:cs="Arial"/>
                <w:b/>
                <w:bCs/>
                <w:color w:val="000000"/>
                <w:sz w:val="18"/>
                <w:szCs w:val="18"/>
                <w:lang w:eastAsia="sl-SI"/>
              </w:rPr>
              <w:footnoteReference w:id="1"/>
            </w:r>
          </w:p>
        </w:tc>
        <w:tc>
          <w:tcPr>
            <w:tcW w:w="1134" w:type="dxa"/>
            <w:vMerge w:val="restart"/>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RO kandidata za mentorja</w:t>
            </w:r>
            <w:r>
              <w:rPr>
                <w:rStyle w:val="Sprotnaopomba-sklic"/>
                <w:rFonts w:cs="Arial"/>
                <w:b/>
                <w:bCs/>
                <w:color w:val="000000"/>
                <w:sz w:val="18"/>
                <w:szCs w:val="18"/>
                <w:lang w:eastAsia="sl-SI"/>
              </w:rPr>
              <w:footnoteReference w:id="2"/>
            </w:r>
          </w:p>
        </w:tc>
        <w:tc>
          <w:tcPr>
            <w:tcW w:w="1276" w:type="dxa"/>
            <w:vMerge w:val="restart"/>
          </w:tcPr>
          <w:p w:rsidR="00A84BF1" w:rsidRPr="00400404" w:rsidRDefault="00A84BF1" w:rsidP="00DA2E8B">
            <w:pPr>
              <w:jc w:val="center"/>
              <w:rPr>
                <w:rFonts w:cs="Arial"/>
                <w:b/>
                <w:bCs/>
                <w:color w:val="000000"/>
                <w:sz w:val="18"/>
                <w:szCs w:val="18"/>
                <w:lang w:eastAsia="sl-SI"/>
              </w:rPr>
            </w:pPr>
            <w:r>
              <w:rPr>
                <w:rFonts w:cs="Arial"/>
                <w:b/>
                <w:bCs/>
                <w:color w:val="000000"/>
                <w:sz w:val="18"/>
                <w:szCs w:val="18"/>
                <w:lang w:eastAsia="sl-SI"/>
              </w:rPr>
              <w:t>Kandidat za mlajšega mentorja DA/NE</w:t>
            </w:r>
            <w:r>
              <w:rPr>
                <w:rStyle w:val="Sprotnaopomba-sklic"/>
                <w:rFonts w:cs="Arial"/>
                <w:b/>
                <w:bCs/>
                <w:color w:val="000000"/>
                <w:sz w:val="18"/>
                <w:szCs w:val="18"/>
                <w:lang w:eastAsia="sl-SI"/>
              </w:rPr>
              <w:footnoteReference w:id="3"/>
            </w:r>
          </w:p>
        </w:tc>
      </w:tr>
      <w:tr w:rsidR="00A84BF1" w:rsidRPr="00400404" w:rsidTr="0001320B">
        <w:trPr>
          <w:trHeight w:val="248"/>
        </w:trPr>
        <w:tc>
          <w:tcPr>
            <w:tcW w:w="675" w:type="dxa"/>
            <w:vMerge/>
          </w:tcPr>
          <w:p w:rsidR="00A84BF1" w:rsidRPr="00400404" w:rsidRDefault="00A84BF1" w:rsidP="00A86884">
            <w:pPr>
              <w:jc w:val="center"/>
              <w:rPr>
                <w:rFonts w:cs="Arial"/>
                <w:b/>
                <w:bCs/>
                <w:color w:val="000000"/>
                <w:sz w:val="18"/>
                <w:szCs w:val="18"/>
                <w:lang w:eastAsia="sl-SI"/>
              </w:rPr>
            </w:pP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701" w:type="dxa"/>
            <w:vMerge/>
            <w:vAlign w:val="center"/>
            <w:hideMark/>
          </w:tcPr>
          <w:p w:rsidR="00A84BF1" w:rsidRPr="00400404" w:rsidRDefault="00A84BF1" w:rsidP="00A86884">
            <w:pPr>
              <w:jc w:val="center"/>
              <w:rPr>
                <w:rFonts w:cs="Arial"/>
                <w:b/>
                <w:bCs/>
                <w:color w:val="000000"/>
                <w:sz w:val="18"/>
                <w:szCs w:val="18"/>
                <w:lang w:eastAsia="sl-SI"/>
              </w:rPr>
            </w:pPr>
          </w:p>
        </w:tc>
        <w:tc>
          <w:tcPr>
            <w:tcW w:w="851"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Šifra</w:t>
            </w:r>
          </w:p>
        </w:tc>
        <w:tc>
          <w:tcPr>
            <w:tcW w:w="2268" w:type="dxa"/>
            <w:vAlign w:val="center"/>
            <w:hideMark/>
          </w:tcPr>
          <w:p w:rsidR="00A84BF1" w:rsidRPr="00400404" w:rsidRDefault="00A84BF1" w:rsidP="00A86884">
            <w:pPr>
              <w:jc w:val="center"/>
              <w:rPr>
                <w:rFonts w:cs="Arial"/>
                <w:b/>
                <w:bCs/>
                <w:color w:val="000000"/>
                <w:sz w:val="18"/>
                <w:szCs w:val="18"/>
                <w:lang w:eastAsia="sl-SI"/>
              </w:rPr>
            </w:pPr>
            <w:r w:rsidRPr="00400404">
              <w:rPr>
                <w:rFonts w:cs="Arial"/>
                <w:b/>
                <w:bCs/>
                <w:color w:val="000000"/>
                <w:sz w:val="18"/>
                <w:szCs w:val="18"/>
                <w:lang w:eastAsia="sl-SI"/>
              </w:rPr>
              <w:t>Ime in priimek</w:t>
            </w:r>
          </w:p>
        </w:tc>
        <w:tc>
          <w:tcPr>
            <w:tcW w:w="1134" w:type="dxa"/>
            <w:vMerge/>
            <w:vAlign w:val="center"/>
            <w:hideMark/>
          </w:tcPr>
          <w:p w:rsidR="00A84BF1" w:rsidRPr="00400404" w:rsidRDefault="00A84BF1" w:rsidP="00A86884">
            <w:pPr>
              <w:jc w:val="center"/>
              <w:rPr>
                <w:rFonts w:cs="Arial"/>
                <w:b/>
                <w:bCs/>
                <w:color w:val="000000"/>
                <w:sz w:val="18"/>
                <w:szCs w:val="18"/>
                <w:lang w:eastAsia="sl-SI"/>
              </w:rPr>
            </w:pPr>
          </w:p>
        </w:tc>
        <w:tc>
          <w:tcPr>
            <w:tcW w:w="1276" w:type="dxa"/>
            <w:vMerge/>
          </w:tcPr>
          <w:p w:rsidR="00A84BF1" w:rsidRPr="00400404" w:rsidRDefault="00A84BF1" w:rsidP="00A86884">
            <w:pPr>
              <w:jc w:val="center"/>
              <w:rPr>
                <w:rFonts w:cs="Arial"/>
                <w:b/>
                <w:bCs/>
                <w:color w:val="000000"/>
                <w:sz w:val="18"/>
                <w:szCs w:val="18"/>
                <w:lang w:eastAsia="sl-SI"/>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01320B">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Default="00A84BF1" w:rsidP="00DA2E8B">
            <w:pPr>
              <w:rPr>
                <w:sz w:val="20"/>
                <w:szCs w:val="20"/>
              </w:rPr>
            </w:pPr>
          </w:p>
        </w:tc>
      </w:tr>
      <w:tr w:rsidR="00A84BF1" w:rsidRPr="00400404" w:rsidTr="002456A3">
        <w:trPr>
          <w:trHeight w:val="428"/>
        </w:trPr>
        <w:tc>
          <w:tcPr>
            <w:tcW w:w="675" w:type="dxa"/>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701" w:type="dxa"/>
            <w:noWrap/>
            <w:vAlign w:val="center"/>
          </w:tcPr>
          <w:p w:rsidR="00A84BF1" w:rsidRPr="00DA2E8B" w:rsidRDefault="00A84BF1" w:rsidP="00FB2463">
            <w:pPr>
              <w:rPr>
                <w:rFonts w:cs="Arial"/>
                <w:bCs/>
                <w:color w:val="000000"/>
                <w:sz w:val="18"/>
                <w:szCs w:val="18"/>
                <w:lang w:eastAsia="sl-SI"/>
              </w:rPr>
            </w:pPr>
          </w:p>
        </w:tc>
        <w:tc>
          <w:tcPr>
            <w:tcW w:w="851" w:type="dxa"/>
            <w:noWrap/>
            <w:vAlign w:val="center"/>
          </w:tcPr>
          <w:p w:rsidR="00A84BF1" w:rsidRPr="00DA2E8B" w:rsidRDefault="00A84BF1" w:rsidP="00FB2463">
            <w:pPr>
              <w:rPr>
                <w:rFonts w:cs="Arial"/>
                <w:bCs/>
                <w:color w:val="000000"/>
                <w:sz w:val="18"/>
                <w:szCs w:val="18"/>
                <w:lang w:eastAsia="sl-SI"/>
              </w:rPr>
            </w:pPr>
          </w:p>
        </w:tc>
        <w:tc>
          <w:tcPr>
            <w:tcW w:w="2268" w:type="dxa"/>
            <w:noWrap/>
            <w:vAlign w:val="center"/>
          </w:tcPr>
          <w:p w:rsidR="00A84BF1" w:rsidRPr="00DA2E8B" w:rsidRDefault="00A84BF1" w:rsidP="00FB2463">
            <w:pPr>
              <w:rPr>
                <w:rFonts w:cs="Arial"/>
                <w:bCs/>
                <w:color w:val="000000"/>
                <w:sz w:val="18"/>
                <w:szCs w:val="18"/>
                <w:lang w:eastAsia="sl-SI"/>
              </w:rPr>
            </w:pPr>
          </w:p>
        </w:tc>
        <w:tc>
          <w:tcPr>
            <w:tcW w:w="1134" w:type="dxa"/>
            <w:noWrap/>
            <w:vAlign w:val="center"/>
          </w:tcPr>
          <w:p w:rsidR="00A84BF1" w:rsidRPr="00DA2E8B" w:rsidRDefault="00A84BF1" w:rsidP="00FB2463">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0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r w:rsidR="00A84BF1" w:rsidRPr="00400404" w:rsidTr="002456A3">
        <w:trPr>
          <w:trHeight w:val="426"/>
        </w:trPr>
        <w:tc>
          <w:tcPr>
            <w:tcW w:w="675" w:type="dxa"/>
          </w:tcPr>
          <w:p w:rsidR="00A84BF1" w:rsidRPr="00DA2E8B" w:rsidRDefault="00A84BF1" w:rsidP="00194175">
            <w:pPr>
              <w:rPr>
                <w:rFonts w:cs="Arial"/>
                <w:bCs/>
                <w:color w:val="000000"/>
                <w:sz w:val="18"/>
                <w:szCs w:val="18"/>
                <w:lang w:eastAsia="sl-SI"/>
              </w:rPr>
            </w:pPr>
          </w:p>
        </w:tc>
        <w:tc>
          <w:tcPr>
            <w:tcW w:w="1134" w:type="dxa"/>
            <w:noWrap/>
            <w:vAlign w:val="center"/>
          </w:tcPr>
          <w:p w:rsidR="00A84BF1" w:rsidRPr="00DA2E8B" w:rsidRDefault="00A84BF1" w:rsidP="00194175">
            <w:pPr>
              <w:rPr>
                <w:rFonts w:cs="Arial"/>
                <w:bCs/>
                <w:color w:val="000000"/>
                <w:sz w:val="18"/>
                <w:szCs w:val="18"/>
                <w:lang w:eastAsia="sl-SI"/>
              </w:rPr>
            </w:pPr>
          </w:p>
        </w:tc>
        <w:tc>
          <w:tcPr>
            <w:tcW w:w="1701" w:type="dxa"/>
            <w:noWrap/>
            <w:vAlign w:val="center"/>
          </w:tcPr>
          <w:p w:rsidR="00A84BF1" w:rsidRPr="00DA2E8B" w:rsidRDefault="00A84BF1" w:rsidP="00194175">
            <w:pPr>
              <w:rPr>
                <w:rFonts w:cs="Arial"/>
                <w:bCs/>
                <w:color w:val="000000"/>
                <w:sz w:val="18"/>
                <w:szCs w:val="18"/>
                <w:lang w:eastAsia="sl-SI"/>
              </w:rPr>
            </w:pPr>
          </w:p>
        </w:tc>
        <w:tc>
          <w:tcPr>
            <w:tcW w:w="851" w:type="dxa"/>
            <w:noWrap/>
            <w:vAlign w:val="center"/>
          </w:tcPr>
          <w:p w:rsidR="00A84BF1" w:rsidRPr="00DA2E8B" w:rsidRDefault="00A84BF1" w:rsidP="00194175">
            <w:pPr>
              <w:rPr>
                <w:rFonts w:cs="Arial"/>
                <w:bCs/>
                <w:color w:val="000000"/>
                <w:sz w:val="18"/>
                <w:szCs w:val="18"/>
                <w:lang w:eastAsia="sl-SI"/>
              </w:rPr>
            </w:pPr>
          </w:p>
        </w:tc>
        <w:tc>
          <w:tcPr>
            <w:tcW w:w="2268" w:type="dxa"/>
            <w:noWrap/>
            <w:vAlign w:val="center"/>
          </w:tcPr>
          <w:p w:rsidR="00A84BF1" w:rsidRPr="00DA2E8B" w:rsidRDefault="00A84BF1" w:rsidP="00BC3836">
            <w:pPr>
              <w:rPr>
                <w:rFonts w:cs="Arial"/>
                <w:bCs/>
                <w:color w:val="000000"/>
                <w:sz w:val="18"/>
                <w:szCs w:val="18"/>
                <w:lang w:eastAsia="sl-SI"/>
              </w:rPr>
            </w:pPr>
          </w:p>
        </w:tc>
        <w:tc>
          <w:tcPr>
            <w:tcW w:w="1134" w:type="dxa"/>
            <w:noWrap/>
            <w:vAlign w:val="center"/>
          </w:tcPr>
          <w:p w:rsidR="00A84BF1" w:rsidRPr="00DA2E8B" w:rsidRDefault="00A84BF1" w:rsidP="00BC3836">
            <w:pPr>
              <w:rPr>
                <w:rFonts w:cs="Arial"/>
                <w:bCs/>
                <w:color w:val="000000"/>
                <w:sz w:val="18"/>
                <w:szCs w:val="18"/>
                <w:lang w:eastAsia="sl-SI"/>
              </w:rPr>
            </w:pPr>
          </w:p>
        </w:tc>
        <w:tc>
          <w:tcPr>
            <w:tcW w:w="1276" w:type="dxa"/>
            <w:vAlign w:val="center"/>
          </w:tcPr>
          <w:p w:rsidR="00A84BF1" w:rsidRPr="00DA2E8B" w:rsidRDefault="00A84BF1" w:rsidP="00DA2E8B">
            <w:pPr>
              <w:rPr>
                <w:rFonts w:cs="Arial"/>
                <w:bCs/>
                <w:color w:val="000000"/>
                <w:sz w:val="18"/>
                <w:szCs w:val="18"/>
                <w:lang w:eastAsia="sl-SI"/>
              </w:rPr>
            </w:pPr>
          </w:p>
        </w:tc>
      </w:tr>
    </w:tbl>
    <w:p w:rsidR="00A84BF1" w:rsidRDefault="00A84BF1" w:rsidP="009D0B68">
      <w:pPr>
        <w:spacing w:before="240"/>
        <w:jc w:val="both"/>
        <w:rPr>
          <w:rFonts w:cs="Arial"/>
          <w:b/>
          <w:bCs/>
          <w:color w:val="000000"/>
          <w:sz w:val="20"/>
          <w:szCs w:val="20"/>
          <w:lang w:eastAsia="sl-SI"/>
        </w:rPr>
      </w:pPr>
    </w:p>
    <w:p w:rsidR="00A84BF1" w:rsidRDefault="00A84BF1" w:rsidP="009D0B68">
      <w:pPr>
        <w:spacing w:before="240"/>
        <w:jc w:val="both"/>
        <w:rPr>
          <w:rFonts w:cs="Arial"/>
          <w:b/>
          <w:bCs/>
          <w:color w:val="000000"/>
          <w:sz w:val="20"/>
          <w:szCs w:val="20"/>
          <w:lang w:eastAsia="sl-SI"/>
        </w:rPr>
      </w:pPr>
    </w:p>
    <w:p w:rsidR="009D0B68" w:rsidRDefault="00A84BF1" w:rsidP="009D0B68">
      <w:pPr>
        <w:spacing w:before="240"/>
        <w:jc w:val="both"/>
        <w:rPr>
          <w:rFonts w:cs="Arial"/>
          <w:bCs/>
          <w:color w:val="000000"/>
          <w:sz w:val="20"/>
          <w:szCs w:val="20"/>
          <w:lang w:eastAsia="sl-SI"/>
        </w:rPr>
      </w:pPr>
      <w:r>
        <w:rPr>
          <w:rFonts w:cs="Arial"/>
          <w:b/>
          <w:bCs/>
          <w:color w:val="000000"/>
          <w:sz w:val="20"/>
          <w:szCs w:val="20"/>
          <w:lang w:eastAsia="sl-SI"/>
        </w:rPr>
        <w:t xml:space="preserve">Za </w:t>
      </w:r>
      <w:r w:rsidR="009D0B68" w:rsidRPr="006D49B0">
        <w:rPr>
          <w:rFonts w:cs="Arial"/>
          <w:b/>
          <w:bCs/>
          <w:color w:val="000000"/>
          <w:sz w:val="20"/>
          <w:szCs w:val="20"/>
          <w:lang w:eastAsia="sl-SI"/>
        </w:rPr>
        <w:t>izbrane kandidate za mentorje s področja humanistke in družboslovja</w:t>
      </w:r>
      <w:r w:rsidR="009D0B68" w:rsidRPr="006D49B0">
        <w:rPr>
          <w:rFonts w:cs="Arial"/>
          <w:bCs/>
          <w:color w:val="000000"/>
          <w:sz w:val="20"/>
          <w:szCs w:val="20"/>
          <w:lang w:eastAsia="sl-SI"/>
        </w:rPr>
        <w:t xml:space="preserve">, ki </w:t>
      </w:r>
      <w:r w:rsidR="00E92D2E" w:rsidRPr="006D49B0">
        <w:rPr>
          <w:rFonts w:cs="Arial"/>
          <w:bCs/>
          <w:color w:val="000000"/>
          <w:sz w:val="20"/>
          <w:szCs w:val="20"/>
          <w:lang w:eastAsia="sl-SI"/>
        </w:rPr>
        <w:t xml:space="preserve">ne izkazujejo </w:t>
      </w:r>
      <w:proofErr w:type="spellStart"/>
      <w:r w:rsidR="00E92D2E" w:rsidRPr="006D49B0">
        <w:rPr>
          <w:rFonts w:cs="Arial"/>
          <w:bCs/>
          <w:color w:val="000000"/>
          <w:sz w:val="20"/>
          <w:szCs w:val="20"/>
          <w:lang w:eastAsia="sl-SI"/>
        </w:rPr>
        <w:t>citiranosti</w:t>
      </w:r>
      <w:proofErr w:type="spellEnd"/>
      <w:r w:rsidR="00E92D2E" w:rsidRPr="006D49B0">
        <w:rPr>
          <w:rFonts w:cs="Arial"/>
          <w:bCs/>
          <w:color w:val="000000"/>
          <w:sz w:val="20"/>
          <w:szCs w:val="20"/>
          <w:lang w:eastAsia="sl-SI"/>
        </w:rPr>
        <w:t xml:space="preserve"> v sistemu SICRIS (WoS</w:t>
      </w:r>
      <w:r w:rsidR="00DA2E8B" w:rsidRPr="006D49B0">
        <w:rPr>
          <w:rFonts w:cs="Arial"/>
          <w:bCs/>
          <w:color w:val="000000"/>
          <w:sz w:val="20"/>
          <w:szCs w:val="20"/>
          <w:lang w:eastAsia="sl-SI"/>
        </w:rPr>
        <w:t>, Scopus</w:t>
      </w:r>
      <w:r w:rsidR="00E92D2E"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je potrebno poslati dokazilo o izpolnjevanju pogoja o citiranosti za vodjo temeljnega </w:t>
      </w:r>
      <w:r w:rsidR="00DA2E8B" w:rsidRPr="006D49B0">
        <w:rPr>
          <w:rFonts w:cs="Arial"/>
          <w:bCs/>
          <w:color w:val="000000"/>
          <w:sz w:val="20"/>
          <w:szCs w:val="20"/>
          <w:lang w:eastAsia="sl-SI"/>
        </w:rPr>
        <w:t>in</w:t>
      </w:r>
      <w:r w:rsidR="009D0B68" w:rsidRPr="006D49B0">
        <w:rPr>
          <w:rFonts w:cs="Arial"/>
          <w:bCs/>
          <w:color w:val="000000"/>
          <w:sz w:val="20"/>
          <w:szCs w:val="20"/>
          <w:lang w:eastAsia="sl-SI"/>
        </w:rPr>
        <w:t xml:space="preserve"> aplikativnega raziskovalnega projekta. Navedite znanstveno delo (katerega citat boste navajali v nadaljevanju) v skladu z določili 2. točke 2. oz. 3. </w:t>
      </w:r>
      <w:r w:rsidR="00967DA1" w:rsidRPr="006D49B0">
        <w:rPr>
          <w:rFonts w:cs="Arial"/>
          <w:bCs/>
          <w:color w:val="000000"/>
          <w:sz w:val="20"/>
          <w:szCs w:val="20"/>
          <w:lang w:eastAsia="sl-SI"/>
        </w:rPr>
        <w:t>č</w:t>
      </w:r>
      <w:r w:rsidR="009D0B68" w:rsidRPr="006D49B0">
        <w:rPr>
          <w:rFonts w:cs="Arial"/>
          <w:bCs/>
          <w:color w:val="000000"/>
          <w:sz w:val="20"/>
          <w:szCs w:val="20"/>
          <w:lang w:eastAsia="sl-SI"/>
        </w:rPr>
        <w:t>lena Pravilnika o kriterijih za ugotavljanje izpolnjevanja pogojev za vodjo raziskovalnega projekta (Uradni list RS, št. 41/09 in 72/11). Pri navedbi uporabite identično obliko zapisa, kakršna je navedena v bazi SICRIS pri Vrednotenju bibliografskih kazalcev raziskovalne uspešnosti po metodologiji ARRS.</w:t>
      </w:r>
      <w:r w:rsidR="00967DA1" w:rsidRPr="006D49B0">
        <w:rPr>
          <w:rFonts w:cs="Arial"/>
          <w:bCs/>
          <w:color w:val="000000"/>
          <w:sz w:val="20"/>
          <w:szCs w:val="20"/>
          <w:lang w:eastAsia="sl-SI"/>
        </w:rPr>
        <w:t xml:space="preserve"> </w:t>
      </w:r>
      <w:r w:rsidR="009D0B68" w:rsidRPr="006D49B0">
        <w:rPr>
          <w:rFonts w:cs="Arial"/>
          <w:bCs/>
          <w:color w:val="000000"/>
          <w:sz w:val="20"/>
          <w:szCs w:val="20"/>
          <w:lang w:eastAsia="sl-SI"/>
        </w:rPr>
        <w:t xml:space="preserve">Nato navedite znanstveno delo, kjer je citat prej navedenega znanstvenega dela, v skladu z določili 2. točke 2. oz. 3. člena prej navedenega pravilnika, dokumentiran. Pred navedbo uporabite oznako "Prej navedeno znanstveno delo je citirano v:" in v nadaljevanju pri navedbi citata uporabite enako obliko zapisa, kakršna je navedena v bazi SICRIS pri Vrednotenju bibliografskih kazalcev raziskovalne uspešnosti po metodologiji ARRS, kjer namesto skupnega števila strani, navedete stran, kjer je citat dokumentiran. V primeru, da navajate več citatov, mora biti nedvoumno navedena povezava med znanstvenim delom in citatom le-tega. </w:t>
      </w:r>
    </w:p>
    <w:p w:rsidR="00A84BF1" w:rsidRDefault="00A84BF1" w:rsidP="006D49B0">
      <w:pPr>
        <w:jc w:val="both"/>
        <w:rPr>
          <w:rFonts w:cs="Arial"/>
          <w:b/>
          <w:bCs/>
          <w:color w:val="000000"/>
          <w:sz w:val="20"/>
          <w:szCs w:val="20"/>
          <w:lang w:eastAsia="sl-SI"/>
        </w:rPr>
      </w:pPr>
    </w:p>
    <w:p w:rsidR="0001320B" w:rsidRDefault="0001320B" w:rsidP="006D49B0">
      <w:pPr>
        <w:jc w:val="both"/>
        <w:rPr>
          <w:rFonts w:cs="Arial"/>
          <w:b/>
          <w:bCs/>
          <w:i/>
          <w:color w:val="000000"/>
          <w:sz w:val="20"/>
          <w:szCs w:val="20"/>
          <w:lang w:eastAsia="sl-SI"/>
        </w:rPr>
      </w:pPr>
    </w:p>
    <w:p w:rsidR="006D49B0" w:rsidRPr="00A84BF1" w:rsidRDefault="006D49B0" w:rsidP="006D49B0">
      <w:pPr>
        <w:jc w:val="both"/>
        <w:rPr>
          <w:rFonts w:cs="Arial"/>
          <w:b/>
          <w:bCs/>
          <w:i/>
          <w:color w:val="000000"/>
          <w:sz w:val="20"/>
          <w:szCs w:val="20"/>
          <w:lang w:eastAsia="sl-SI"/>
        </w:rPr>
      </w:pPr>
      <w:r w:rsidRPr="00A84BF1">
        <w:rPr>
          <w:rFonts w:cs="Arial"/>
          <w:b/>
          <w:bCs/>
          <w:i/>
          <w:color w:val="000000"/>
          <w:sz w:val="20"/>
          <w:szCs w:val="20"/>
          <w:lang w:eastAsia="sl-SI"/>
        </w:rPr>
        <w:t>Izjava:</w:t>
      </w:r>
    </w:p>
    <w:p w:rsidR="006D49B0" w:rsidRDefault="006D49B0" w:rsidP="006D49B0">
      <w:pPr>
        <w:jc w:val="both"/>
        <w:rPr>
          <w:rFonts w:cs="Arial"/>
          <w:bCs/>
          <w:color w:val="000000"/>
          <w:sz w:val="20"/>
          <w:szCs w:val="20"/>
          <w:lang w:eastAsia="sl-SI"/>
        </w:rPr>
      </w:pPr>
      <w:r>
        <w:rPr>
          <w:rFonts w:cs="Arial"/>
          <w:bCs/>
          <w:color w:val="000000"/>
          <w:sz w:val="20"/>
          <w:szCs w:val="20"/>
          <w:lang w:eastAsia="sl-SI"/>
        </w:rPr>
        <w:t>Predstojnik matične RO s podpisom zagotavlja, da s</w:t>
      </w:r>
      <w:r w:rsidR="00A84BF1">
        <w:rPr>
          <w:rFonts w:cs="Arial"/>
          <w:bCs/>
          <w:color w:val="000000"/>
          <w:sz w:val="20"/>
          <w:szCs w:val="20"/>
          <w:lang w:eastAsia="sl-SI"/>
        </w:rPr>
        <w:t>e</w:t>
      </w:r>
      <w:r>
        <w:rPr>
          <w:rFonts w:cs="Arial"/>
          <w:bCs/>
          <w:color w:val="000000"/>
          <w:sz w:val="20"/>
          <w:szCs w:val="20"/>
          <w:lang w:eastAsia="sl-SI"/>
        </w:rPr>
        <w:t xml:space="preserve"> </w:t>
      </w:r>
      <w:r w:rsidR="008D6AEA">
        <w:rPr>
          <w:rFonts w:cs="Arial"/>
          <w:bCs/>
          <w:color w:val="000000"/>
          <w:sz w:val="20"/>
          <w:szCs w:val="20"/>
          <w:lang w:eastAsia="sl-SI"/>
        </w:rPr>
        <w:t xml:space="preserve">s predlaganim </w:t>
      </w:r>
      <w:r w:rsidR="00A84BF1">
        <w:rPr>
          <w:rFonts w:cs="Arial"/>
          <w:bCs/>
          <w:color w:val="000000"/>
          <w:sz w:val="20"/>
          <w:szCs w:val="20"/>
          <w:lang w:eastAsia="sl-SI"/>
        </w:rPr>
        <w:t>izborom strinjajo vsi navedeni vodje raziskovalnih programov in izbrani kandidati za mentorje.</w:t>
      </w:r>
      <w:r>
        <w:rPr>
          <w:rFonts w:cs="Arial"/>
          <w:bCs/>
          <w:color w:val="000000"/>
          <w:sz w:val="20"/>
          <w:szCs w:val="20"/>
          <w:lang w:eastAsia="sl-SI"/>
        </w:rPr>
        <w:t xml:space="preserve"> </w:t>
      </w:r>
    </w:p>
    <w:p w:rsidR="006D49B0" w:rsidRPr="006D49B0" w:rsidRDefault="006D49B0" w:rsidP="009D0B68">
      <w:pPr>
        <w:spacing w:before="240"/>
        <w:jc w:val="both"/>
        <w:rPr>
          <w:rFonts w:cs="Arial"/>
          <w:bCs/>
          <w:color w:val="000000"/>
          <w:sz w:val="20"/>
          <w:szCs w:val="20"/>
          <w:lang w:eastAsia="sl-SI"/>
        </w:rPr>
      </w:pPr>
    </w:p>
    <w:tbl>
      <w:tblPr>
        <w:tblStyle w:val="Tabelamrea"/>
        <w:tblW w:w="4614" w:type="dxa"/>
        <w:tblInd w:w="44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14"/>
      </w:tblGrid>
      <w:tr w:rsidR="004C477B" w:rsidTr="004C477B">
        <w:trPr>
          <w:trHeight w:val="284"/>
        </w:trPr>
        <w:tc>
          <w:tcPr>
            <w:tcW w:w="4614" w:type="dxa"/>
            <w:tcBorders>
              <w:top w:val="nil"/>
              <w:left w:val="nil"/>
              <w:bottom w:val="nil"/>
              <w:right w:val="nil"/>
            </w:tcBorders>
            <w:vAlign w:val="center"/>
          </w:tcPr>
          <w:p w:rsidR="004C477B" w:rsidRDefault="004C477B" w:rsidP="004C477B">
            <w:pPr>
              <w:spacing w:before="240"/>
              <w:jc w:val="center"/>
              <w:rPr>
                <w:rFonts w:cs="Arial"/>
                <w:bCs/>
                <w:color w:val="000000"/>
                <w:sz w:val="20"/>
                <w:szCs w:val="20"/>
                <w:lang w:eastAsia="sl-SI"/>
              </w:rPr>
            </w:pPr>
            <w:r w:rsidRPr="007E6D42">
              <w:rPr>
                <w:rFonts w:cs="Arial"/>
                <w:b/>
                <w:bCs/>
                <w:color w:val="000000"/>
                <w:sz w:val="20"/>
                <w:szCs w:val="20"/>
                <w:lang w:eastAsia="sl-SI"/>
              </w:rPr>
              <w:t xml:space="preserve">Predstojnik </w:t>
            </w:r>
            <w:r>
              <w:rPr>
                <w:rFonts w:cs="Arial"/>
                <w:b/>
                <w:bCs/>
                <w:color w:val="000000"/>
                <w:sz w:val="20"/>
                <w:szCs w:val="20"/>
                <w:lang w:eastAsia="sl-SI"/>
              </w:rPr>
              <w:t>matične RO</w:t>
            </w:r>
            <w:r w:rsidRPr="007E6D42">
              <w:rPr>
                <w:rFonts w:cs="Arial"/>
                <w:b/>
                <w:bCs/>
                <w:color w:val="000000"/>
                <w:sz w:val="20"/>
                <w:szCs w:val="20"/>
                <w:lang w:eastAsia="sl-SI"/>
              </w:rPr>
              <w:t>:</w:t>
            </w:r>
          </w:p>
        </w:tc>
      </w:tr>
      <w:tr w:rsidR="004C477B" w:rsidTr="004C477B">
        <w:trPr>
          <w:trHeight w:val="284"/>
        </w:trPr>
        <w:tc>
          <w:tcPr>
            <w:tcW w:w="4614" w:type="dxa"/>
            <w:tcBorders>
              <w:top w:val="nil"/>
              <w:left w:val="nil"/>
              <w:bottom w:val="nil"/>
              <w:right w:val="nil"/>
            </w:tcBorders>
            <w:vAlign w:val="center"/>
          </w:tcPr>
          <w:p w:rsidR="004C477B" w:rsidRPr="00030675" w:rsidRDefault="004C477B" w:rsidP="004C477B">
            <w:pPr>
              <w:jc w:val="center"/>
              <w:outlineLvl w:val="0"/>
              <w:rPr>
                <w:sz w:val="20"/>
                <w:szCs w:val="20"/>
              </w:rPr>
            </w:pPr>
            <w:r>
              <w:rPr>
                <w:sz w:val="20"/>
                <w:szCs w:val="20"/>
              </w:rPr>
              <w:t>Ime in priimek:</w:t>
            </w:r>
          </w:p>
        </w:tc>
      </w:tr>
      <w:tr w:rsidR="004C477B" w:rsidTr="004C477B">
        <w:trPr>
          <w:trHeight w:val="284"/>
        </w:trPr>
        <w:tc>
          <w:tcPr>
            <w:tcW w:w="4614" w:type="dxa"/>
            <w:tcBorders>
              <w:top w:val="nil"/>
              <w:left w:val="nil"/>
              <w:right w:val="nil"/>
            </w:tcBorders>
            <w:vAlign w:val="center"/>
          </w:tcPr>
          <w:p w:rsidR="004C477B" w:rsidRDefault="004C477B" w:rsidP="004C477B">
            <w:pPr>
              <w:spacing w:before="240"/>
              <w:jc w:val="center"/>
              <w:rPr>
                <w:rFonts w:cs="Arial"/>
                <w:bCs/>
                <w:color w:val="000000"/>
                <w:sz w:val="20"/>
                <w:szCs w:val="20"/>
                <w:lang w:eastAsia="sl-SI"/>
              </w:rPr>
            </w:pPr>
          </w:p>
        </w:tc>
      </w:tr>
    </w:tbl>
    <w:p w:rsidR="005402E7" w:rsidRDefault="005402E7" w:rsidP="00E13BA5">
      <w:pPr>
        <w:spacing w:before="240"/>
        <w:rPr>
          <w:rFonts w:cs="Arial"/>
          <w:bCs/>
          <w:color w:val="000000"/>
          <w:sz w:val="20"/>
          <w:szCs w:val="20"/>
          <w:lang w:eastAsia="sl-SI"/>
        </w:rPr>
      </w:pPr>
    </w:p>
    <w:tbl>
      <w:tblPr>
        <w:tblStyle w:val="Tabelamrea"/>
        <w:tblW w:w="4614" w:type="dxa"/>
        <w:tblInd w:w="4481" w:type="dxa"/>
        <w:tblBorders>
          <w:top w:val="none" w:sz="0" w:space="0" w:color="auto"/>
          <w:left w:val="none" w:sz="0" w:space="0" w:color="auto"/>
          <w:bottom w:val="dotted" w:sz="4" w:space="0" w:color="auto"/>
          <w:right w:val="none" w:sz="0" w:space="0" w:color="auto"/>
          <w:insideH w:val="none" w:sz="0" w:space="0" w:color="auto"/>
          <w:insideV w:val="dotted" w:sz="4" w:space="0" w:color="auto"/>
        </w:tblBorders>
        <w:tblLook w:val="04A0" w:firstRow="1" w:lastRow="0" w:firstColumn="1" w:lastColumn="0" w:noHBand="0" w:noVBand="1"/>
      </w:tblPr>
      <w:tblGrid>
        <w:gridCol w:w="4614"/>
      </w:tblGrid>
      <w:tr w:rsidR="004C477B" w:rsidRPr="00030675" w:rsidTr="004C477B">
        <w:tc>
          <w:tcPr>
            <w:tcW w:w="4614" w:type="dxa"/>
          </w:tcPr>
          <w:p w:rsidR="004C477B" w:rsidRPr="00030675" w:rsidRDefault="004C477B" w:rsidP="00283AD0">
            <w:pPr>
              <w:jc w:val="center"/>
              <w:outlineLvl w:val="0"/>
              <w:rPr>
                <w:sz w:val="20"/>
                <w:szCs w:val="20"/>
              </w:rPr>
            </w:pPr>
            <w:r>
              <w:rPr>
                <w:sz w:val="20"/>
                <w:szCs w:val="20"/>
              </w:rPr>
              <w:t>Podpis:</w:t>
            </w:r>
          </w:p>
        </w:tc>
      </w:tr>
      <w:tr w:rsidR="004C477B" w:rsidTr="004C477B">
        <w:tc>
          <w:tcPr>
            <w:tcW w:w="4614" w:type="dxa"/>
          </w:tcPr>
          <w:p w:rsidR="004C477B" w:rsidRDefault="004C477B" w:rsidP="00283AD0">
            <w:pPr>
              <w:spacing w:before="240"/>
              <w:jc w:val="center"/>
              <w:rPr>
                <w:rFonts w:cs="Arial"/>
                <w:bCs/>
                <w:color w:val="000000"/>
                <w:sz w:val="20"/>
                <w:szCs w:val="20"/>
                <w:lang w:eastAsia="sl-SI"/>
              </w:rPr>
            </w:pPr>
          </w:p>
        </w:tc>
      </w:tr>
    </w:tbl>
    <w:p w:rsidR="00DB6370" w:rsidRDefault="00DB6370" w:rsidP="008A0FFD">
      <w:pPr>
        <w:spacing w:before="240"/>
        <w:jc w:val="both"/>
        <w:rPr>
          <w:rFonts w:cs="Arial"/>
          <w:bCs/>
          <w:color w:val="000000"/>
          <w:sz w:val="20"/>
          <w:szCs w:val="20"/>
          <w:lang w:eastAsia="sl-SI"/>
        </w:rPr>
      </w:pPr>
    </w:p>
    <w:tbl>
      <w:tblPr>
        <w:tblStyle w:val="Tabelamrea"/>
        <w:tblpPr w:leftFromText="141" w:rightFromText="141" w:vertAnchor="text" w:horzAnchor="margin" w:tblpXSpec="right" w:tblpY="354"/>
        <w:tblW w:w="0" w:type="auto"/>
        <w:tblLook w:val="04A0" w:firstRow="1" w:lastRow="0" w:firstColumn="1" w:lastColumn="0" w:noHBand="0" w:noVBand="1"/>
      </w:tblPr>
      <w:tblGrid>
        <w:gridCol w:w="959"/>
        <w:gridCol w:w="3802"/>
      </w:tblGrid>
      <w:tr w:rsidR="00FF5E71" w:rsidTr="00FF5E71">
        <w:tc>
          <w:tcPr>
            <w:tcW w:w="959" w:type="dxa"/>
            <w:tcBorders>
              <w:top w:val="nil"/>
              <w:left w:val="nil"/>
              <w:bottom w:val="nil"/>
              <w:right w:val="nil"/>
            </w:tcBorders>
            <w:vAlign w:val="center"/>
          </w:tcPr>
          <w:p w:rsidR="00FF5E71" w:rsidRDefault="00FF5E71" w:rsidP="00FF5E71">
            <w:pPr>
              <w:spacing w:before="240"/>
              <w:rPr>
                <w:rFonts w:cs="Arial"/>
                <w:bCs/>
                <w:color w:val="000000"/>
                <w:sz w:val="20"/>
                <w:szCs w:val="20"/>
                <w:lang w:eastAsia="sl-SI"/>
              </w:rPr>
            </w:pPr>
            <w:r>
              <w:rPr>
                <w:rFonts w:cs="Arial"/>
                <w:bCs/>
                <w:color w:val="000000"/>
                <w:sz w:val="20"/>
                <w:szCs w:val="20"/>
                <w:lang w:eastAsia="sl-SI"/>
              </w:rPr>
              <w:t>Datum:</w:t>
            </w:r>
          </w:p>
        </w:tc>
        <w:tc>
          <w:tcPr>
            <w:tcW w:w="3802" w:type="dxa"/>
            <w:tcBorders>
              <w:top w:val="nil"/>
              <w:left w:val="nil"/>
              <w:bottom w:val="dotted" w:sz="4" w:space="0" w:color="auto"/>
              <w:right w:val="nil"/>
            </w:tcBorders>
            <w:vAlign w:val="center"/>
          </w:tcPr>
          <w:p w:rsidR="00FF5E71" w:rsidRDefault="00FF5E71" w:rsidP="00FF5E71">
            <w:pPr>
              <w:spacing w:before="240"/>
              <w:rPr>
                <w:rFonts w:cs="Arial"/>
                <w:bCs/>
                <w:color w:val="000000"/>
                <w:sz w:val="20"/>
                <w:szCs w:val="20"/>
                <w:lang w:eastAsia="sl-SI"/>
              </w:rPr>
            </w:pPr>
          </w:p>
        </w:tc>
      </w:tr>
    </w:tbl>
    <w:p w:rsidR="00EF293E" w:rsidRDefault="00C25DBF" w:rsidP="00986D07">
      <w:pPr>
        <w:spacing w:before="240"/>
        <w:ind w:left="1416" w:firstLine="708"/>
        <w:rPr>
          <w:rFonts w:cs="Arial"/>
          <w:bCs/>
          <w:color w:val="000000"/>
          <w:sz w:val="20"/>
          <w:szCs w:val="20"/>
          <w:lang w:eastAsia="sl-SI"/>
        </w:rPr>
      </w:pPr>
      <w:r>
        <w:rPr>
          <w:rFonts w:cs="Arial"/>
          <w:bCs/>
          <w:color w:val="000000"/>
          <w:sz w:val="20"/>
          <w:szCs w:val="20"/>
          <w:lang w:eastAsia="sl-SI"/>
        </w:rPr>
        <w:t xml:space="preserve">žig </w:t>
      </w:r>
      <w:r w:rsidR="009D69F2">
        <w:rPr>
          <w:rFonts w:cs="Arial"/>
          <w:bCs/>
          <w:color w:val="000000"/>
          <w:sz w:val="20"/>
          <w:szCs w:val="20"/>
          <w:lang w:eastAsia="sl-SI"/>
        </w:rPr>
        <w:t xml:space="preserve">matične </w:t>
      </w:r>
      <w:r>
        <w:rPr>
          <w:rFonts w:cs="Arial"/>
          <w:bCs/>
          <w:color w:val="000000"/>
          <w:sz w:val="20"/>
          <w:szCs w:val="20"/>
          <w:lang w:eastAsia="sl-SI"/>
        </w:rPr>
        <w:t>RO</w:t>
      </w:r>
    </w:p>
    <w:p w:rsidR="00FF5E71" w:rsidRDefault="00FF5E71" w:rsidP="00FF5E71">
      <w:pPr>
        <w:spacing w:before="240"/>
        <w:rPr>
          <w:rFonts w:cs="Arial"/>
          <w:bCs/>
          <w:color w:val="000000"/>
          <w:sz w:val="20"/>
          <w:szCs w:val="20"/>
          <w:lang w:eastAsia="sl-SI"/>
        </w:rPr>
      </w:pPr>
    </w:p>
    <w:sectPr w:rsidR="00FF5E71" w:rsidSect="00A84BF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70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658" w:rsidRDefault="00EB0658">
      <w:r>
        <w:separator/>
      </w:r>
    </w:p>
  </w:endnote>
  <w:endnote w:type="continuationSeparator" w:id="0">
    <w:p w:rsidR="00EB0658" w:rsidRDefault="00EB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BF" w:rsidRDefault="003D24B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AD2" w:rsidRPr="008D6AEA" w:rsidRDefault="00DF454A">
    <w:pPr>
      <w:pStyle w:val="Noga"/>
      <w:rPr>
        <w:i/>
        <w:sz w:val="20"/>
      </w:rPr>
    </w:pPr>
    <w:r w:rsidRPr="008D6AEA">
      <w:rPr>
        <w:i/>
        <w:sz w:val="20"/>
      </w:rPr>
      <w:t>Obrazec: ARRS-MR-JP-</w:t>
    </w:r>
    <w:r w:rsidR="00C91472" w:rsidRPr="008D6AEA">
      <w:rPr>
        <w:i/>
        <w:sz w:val="20"/>
      </w:rPr>
      <w:t>Mentorji</w:t>
    </w:r>
    <w:r w:rsidRPr="008D6AEA">
      <w:rPr>
        <w:i/>
        <w:sz w:val="20"/>
      </w:rPr>
      <w:t>-201</w:t>
    </w:r>
    <w:r w:rsidR="003D24BF">
      <w:rPr>
        <w:i/>
        <w:sz w:val="2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BF" w:rsidRDefault="003D24B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658" w:rsidRDefault="00EB0658">
      <w:r>
        <w:separator/>
      </w:r>
    </w:p>
  </w:footnote>
  <w:footnote w:type="continuationSeparator" w:id="0">
    <w:p w:rsidR="00EB0658" w:rsidRDefault="00EB0658">
      <w:r>
        <w:continuationSeparator/>
      </w:r>
    </w:p>
  </w:footnote>
  <w:footnote w:id="1">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Izraz kandidat za mentorja je zapisan v moški slovnični obliki in je uporabljen kot nevtralen za ženske in moške. </w:t>
      </w:r>
    </w:p>
  </w:footnote>
  <w:footnote w:id="2">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Rubrika se izpolni v primeru, da izbrani kandidat za mentorja ne sodeluje v raziskovalnem programu na matični raziskovalni organizaciji raziskovalnega programa. Matična raziskovalna organizacija je tista, pri kateri je zaposlen vodja raziskovalnega programa in je prvotno prijavila raziskovalni program ter vložila prijavo za dodelitev mentorskih mest raziskovalnemu programu.</w:t>
      </w:r>
    </w:p>
  </w:footnote>
  <w:footnote w:id="3">
    <w:p w:rsidR="00A84BF1" w:rsidRPr="00DA2E8B" w:rsidRDefault="00A84BF1" w:rsidP="00A86884">
      <w:pPr>
        <w:pStyle w:val="Sprotnaopomba-besedilo"/>
        <w:jc w:val="both"/>
        <w:rPr>
          <w:sz w:val="18"/>
          <w:szCs w:val="18"/>
        </w:rPr>
      </w:pPr>
      <w:r w:rsidRPr="00DA2E8B">
        <w:rPr>
          <w:rStyle w:val="Sprotnaopomba-sklic"/>
          <w:sz w:val="18"/>
          <w:szCs w:val="18"/>
        </w:rPr>
        <w:footnoteRef/>
      </w:r>
      <w:r w:rsidRPr="00DA2E8B">
        <w:rPr>
          <w:sz w:val="18"/>
          <w:szCs w:val="18"/>
        </w:rPr>
        <w:t xml:space="preserve"> Kandidat za mlajšega mentorja je tisti, za katerega velja, da je na dan končanega javnega poziva od zagovora njegovega doktorata poteklo manj kot deset let. Če je mlajša kandidatka za mentorico izkoristila porodniški dopust in dopust za nego in varstvo otroka, pri čemer se za enega otroka upošteva eno leto, se čas zagovora doktorata podaljša nad deset let (potrebno priložiti ustrezno dokazilo).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BF" w:rsidRDefault="003D24B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C9" w:rsidRPr="00696365" w:rsidRDefault="00CA3FC9" w:rsidP="00696365">
    <w:pPr>
      <w:jc w:val="center"/>
      <w:rPr>
        <w:rFonts w:cs="Arial"/>
        <w:bCs/>
        <w:color w:val="000000"/>
        <w:sz w:val="20"/>
        <w:szCs w:val="20"/>
        <w:lang w:eastAsia="sl-SI"/>
      </w:rPr>
    </w:pPr>
    <w:r>
      <w:rPr>
        <w:sz w:val="20"/>
        <w:szCs w:val="20"/>
      </w:rPr>
      <w:t xml:space="preserve">Javni </w:t>
    </w:r>
    <w:r w:rsidRPr="00696365">
      <w:rPr>
        <w:sz w:val="20"/>
        <w:szCs w:val="20"/>
      </w:rPr>
      <w:t xml:space="preserve">poziv za </w:t>
    </w:r>
    <w:r>
      <w:rPr>
        <w:rFonts w:cs="Arial"/>
        <w:bCs/>
        <w:color w:val="000000"/>
        <w:sz w:val="20"/>
        <w:szCs w:val="20"/>
        <w:lang w:eastAsia="sl-SI"/>
      </w:rPr>
      <w:t>dodelitev mentorskih mest raziskovalnim programom</w:t>
    </w:r>
    <w:r w:rsidR="0052062C">
      <w:rPr>
        <w:rFonts w:cs="Arial"/>
        <w:bCs/>
        <w:color w:val="000000"/>
        <w:sz w:val="20"/>
        <w:szCs w:val="20"/>
        <w:lang w:eastAsia="sl-SI"/>
      </w:rPr>
      <w:t xml:space="preserve"> v letu 201</w:t>
    </w:r>
    <w:r w:rsidR="003D24BF">
      <w:rPr>
        <w:rFonts w:cs="Arial"/>
        <w:bCs/>
        <w:color w:val="000000"/>
        <w:sz w:val="20"/>
        <w:szCs w:val="20"/>
        <w:lang w:eastAsia="sl-SI"/>
      </w:rPr>
      <w:t>6</w:t>
    </w:r>
  </w:p>
  <w:p w:rsidR="00CA3FC9" w:rsidRDefault="00CA3FC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BF" w:rsidRDefault="003D24B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1E9B"/>
    <w:multiLevelType w:val="hybridMultilevel"/>
    <w:tmpl w:val="931283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6F59695F"/>
    <w:multiLevelType w:val="hybridMultilevel"/>
    <w:tmpl w:val="8A6CF0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FD"/>
    <w:rsid w:val="0001320B"/>
    <w:rsid w:val="00030675"/>
    <w:rsid w:val="000B3F7D"/>
    <w:rsid w:val="000D7FCA"/>
    <w:rsid w:val="00110CB7"/>
    <w:rsid w:val="00145AEE"/>
    <w:rsid w:val="001575AB"/>
    <w:rsid w:val="001847C7"/>
    <w:rsid w:val="00194175"/>
    <w:rsid w:val="001D0BDC"/>
    <w:rsid w:val="001E0BBE"/>
    <w:rsid w:val="001E5260"/>
    <w:rsid w:val="002227E4"/>
    <w:rsid w:val="002345A0"/>
    <w:rsid w:val="0023759D"/>
    <w:rsid w:val="002456A3"/>
    <w:rsid w:val="002534C3"/>
    <w:rsid w:val="002674F1"/>
    <w:rsid w:val="002A3F22"/>
    <w:rsid w:val="00356FAE"/>
    <w:rsid w:val="00363A41"/>
    <w:rsid w:val="00382F41"/>
    <w:rsid w:val="00391FFD"/>
    <w:rsid w:val="003C46FF"/>
    <w:rsid w:val="003C5896"/>
    <w:rsid w:val="003D24BF"/>
    <w:rsid w:val="00400404"/>
    <w:rsid w:val="004C477B"/>
    <w:rsid w:val="004F7B4C"/>
    <w:rsid w:val="00510ED5"/>
    <w:rsid w:val="0052062C"/>
    <w:rsid w:val="005250B9"/>
    <w:rsid w:val="005402E7"/>
    <w:rsid w:val="00565DD6"/>
    <w:rsid w:val="0058191C"/>
    <w:rsid w:val="00614095"/>
    <w:rsid w:val="0061482D"/>
    <w:rsid w:val="00681EFC"/>
    <w:rsid w:val="00696365"/>
    <w:rsid w:val="006B3DE0"/>
    <w:rsid w:val="006B79B0"/>
    <w:rsid w:val="006D49B0"/>
    <w:rsid w:val="0074350D"/>
    <w:rsid w:val="00752C1C"/>
    <w:rsid w:val="007828DD"/>
    <w:rsid w:val="007E6D42"/>
    <w:rsid w:val="0082271D"/>
    <w:rsid w:val="00834173"/>
    <w:rsid w:val="0084103E"/>
    <w:rsid w:val="00875411"/>
    <w:rsid w:val="008A0FFD"/>
    <w:rsid w:val="008D3C4C"/>
    <w:rsid w:val="008D6AEA"/>
    <w:rsid w:val="008F1800"/>
    <w:rsid w:val="00900E25"/>
    <w:rsid w:val="00952BBC"/>
    <w:rsid w:val="00967DA1"/>
    <w:rsid w:val="00986D07"/>
    <w:rsid w:val="009D0B68"/>
    <w:rsid w:val="009D69F2"/>
    <w:rsid w:val="00A04CF7"/>
    <w:rsid w:val="00A152CC"/>
    <w:rsid w:val="00A36FCB"/>
    <w:rsid w:val="00A4787D"/>
    <w:rsid w:val="00A84BF1"/>
    <w:rsid w:val="00A86884"/>
    <w:rsid w:val="00AC0561"/>
    <w:rsid w:val="00AD252E"/>
    <w:rsid w:val="00B01027"/>
    <w:rsid w:val="00B0683C"/>
    <w:rsid w:val="00B21981"/>
    <w:rsid w:val="00B33B17"/>
    <w:rsid w:val="00BC3836"/>
    <w:rsid w:val="00C055A4"/>
    <w:rsid w:val="00C25DBF"/>
    <w:rsid w:val="00C42169"/>
    <w:rsid w:val="00C57407"/>
    <w:rsid w:val="00C91472"/>
    <w:rsid w:val="00CA257E"/>
    <w:rsid w:val="00CA3FC9"/>
    <w:rsid w:val="00CB3E51"/>
    <w:rsid w:val="00CC079C"/>
    <w:rsid w:val="00CF7B3E"/>
    <w:rsid w:val="00D07282"/>
    <w:rsid w:val="00D27230"/>
    <w:rsid w:val="00D46BDE"/>
    <w:rsid w:val="00D85788"/>
    <w:rsid w:val="00DA2E8B"/>
    <w:rsid w:val="00DB6370"/>
    <w:rsid w:val="00DC055B"/>
    <w:rsid w:val="00DD71EF"/>
    <w:rsid w:val="00DF454A"/>
    <w:rsid w:val="00E13BA5"/>
    <w:rsid w:val="00E47E50"/>
    <w:rsid w:val="00E612CF"/>
    <w:rsid w:val="00E72117"/>
    <w:rsid w:val="00E74FC2"/>
    <w:rsid w:val="00E92D2E"/>
    <w:rsid w:val="00E94AD2"/>
    <w:rsid w:val="00EB0658"/>
    <w:rsid w:val="00EC0B88"/>
    <w:rsid w:val="00EE0A8C"/>
    <w:rsid w:val="00EE56DC"/>
    <w:rsid w:val="00EF293E"/>
    <w:rsid w:val="00F37973"/>
    <w:rsid w:val="00F53A5C"/>
    <w:rsid w:val="00F6413C"/>
    <w:rsid w:val="00F805B7"/>
    <w:rsid w:val="00F97FDA"/>
    <w:rsid w:val="00FB2463"/>
    <w:rsid w:val="00FB5417"/>
    <w:rsid w:val="00FD591E"/>
    <w:rsid w:val="00FF5E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8D3C4C"/>
    <w:rPr>
      <w:rFonts w:ascii="Arial" w:hAnsi="Arial"/>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96365"/>
    <w:pPr>
      <w:tabs>
        <w:tab w:val="center" w:pos="4536"/>
        <w:tab w:val="right" w:pos="9072"/>
      </w:tabs>
    </w:pPr>
  </w:style>
  <w:style w:type="paragraph" w:styleId="Noga">
    <w:name w:val="footer"/>
    <w:basedOn w:val="Navaden"/>
    <w:link w:val="NogaZnak"/>
    <w:uiPriority w:val="99"/>
    <w:rsid w:val="00696365"/>
    <w:pPr>
      <w:tabs>
        <w:tab w:val="center" w:pos="4536"/>
        <w:tab w:val="right" w:pos="9072"/>
      </w:tabs>
    </w:pPr>
  </w:style>
  <w:style w:type="paragraph" w:styleId="Sprotnaopomba-besedilo">
    <w:name w:val="footnote text"/>
    <w:basedOn w:val="Navaden"/>
    <w:semiHidden/>
    <w:rsid w:val="002534C3"/>
    <w:rPr>
      <w:sz w:val="20"/>
      <w:szCs w:val="20"/>
    </w:rPr>
  </w:style>
  <w:style w:type="character" w:styleId="Sprotnaopomba-sklic">
    <w:name w:val="footnote reference"/>
    <w:basedOn w:val="Privzetapisavaodstavka"/>
    <w:semiHidden/>
    <w:rsid w:val="002534C3"/>
    <w:rPr>
      <w:vertAlign w:val="superscript"/>
    </w:rPr>
  </w:style>
  <w:style w:type="paragraph" w:styleId="Besedilooblaka">
    <w:name w:val="Balloon Text"/>
    <w:basedOn w:val="Navaden"/>
    <w:semiHidden/>
    <w:rsid w:val="00EE56DC"/>
    <w:rPr>
      <w:rFonts w:ascii="Tahoma" w:hAnsi="Tahoma" w:cs="Tahoma"/>
      <w:sz w:val="16"/>
      <w:szCs w:val="16"/>
    </w:rPr>
  </w:style>
  <w:style w:type="table" w:styleId="Tabelamrea">
    <w:name w:val="Table Grid"/>
    <w:basedOn w:val="Navadnatabela"/>
    <w:rsid w:val="0051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DF454A"/>
    <w:rPr>
      <w:rFonts w:ascii="Arial" w:hAnsi="Arial"/>
      <w:sz w:val="22"/>
      <w:szCs w:val="22"/>
      <w:lang w:eastAsia="en-US"/>
    </w:rPr>
  </w:style>
  <w:style w:type="paragraph" w:styleId="Odstavekseznama">
    <w:name w:val="List Paragraph"/>
    <w:basedOn w:val="Navaden"/>
    <w:uiPriority w:val="34"/>
    <w:qFormat/>
    <w:rsid w:val="00FB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2948">
      <w:bodyDiv w:val="1"/>
      <w:marLeft w:val="0"/>
      <w:marRight w:val="0"/>
      <w:marTop w:val="0"/>
      <w:marBottom w:val="0"/>
      <w:divBdr>
        <w:top w:val="none" w:sz="0" w:space="0" w:color="auto"/>
        <w:left w:val="none" w:sz="0" w:space="0" w:color="auto"/>
        <w:bottom w:val="none" w:sz="0" w:space="0" w:color="auto"/>
        <w:right w:val="none" w:sz="0" w:space="0" w:color="auto"/>
      </w:divBdr>
    </w:div>
    <w:div w:id="20321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48B2-1DAA-43F7-9BF9-57471BAE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ARRS-RPROG-JP-Prijava-Povecanje-2014</vt:lpstr>
    </vt:vector>
  </TitlesOfParts>
  <Company>Agencija za raziskovalno dejavnost RS</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ARRS-RPROG-JP-Prijava-Povecanje-2014</dc:title>
  <dc:creator>ARRS</dc:creator>
  <cp:lastModifiedBy>Test Znanost</cp:lastModifiedBy>
  <cp:revision>2</cp:revision>
  <cp:lastPrinted>2016-04-22T07:39:00Z</cp:lastPrinted>
  <dcterms:created xsi:type="dcterms:W3CDTF">2016-04-26T10:17:00Z</dcterms:created>
  <dcterms:modified xsi:type="dcterms:W3CDTF">2016-04-26T10:17:00Z</dcterms:modified>
</cp:coreProperties>
</file>