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text" w:horzAnchor="margin" w:tblpY="1"/>
        <w:tblOverlap w:val="never"/>
        <w:tblW w:w="0" w:type="auto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D51E45" w:rsidRPr="008D060C" w14:paraId="2F45071A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E6A6C" w14:textId="57A8BFC4" w:rsidR="00D51E45" w:rsidRPr="00F70937" w:rsidRDefault="00BF1879">
            <w:pPr>
              <w:pStyle w:val="texttitle1center"/>
              <w:rPr>
                <w:rStyle w:val="Poudarek"/>
                <w:rFonts w:asciiTheme="minorHAnsi" w:hAnsiTheme="minorHAnsi" w:cstheme="minorHAnsi"/>
                <w:sz w:val="24"/>
                <w:szCs w:val="24"/>
              </w:rPr>
            </w:pPr>
            <w:bookmarkStart w:id="0" w:name="_Hlk82594869"/>
            <w:bookmarkStart w:id="1" w:name="_Hlk82594727"/>
            <w:bookmarkStart w:id="2" w:name="_Hlk82595020"/>
            <w:r w:rsidRPr="00F70937">
              <w:rPr>
                <w:rFonts w:asciiTheme="minorHAnsi" w:hAnsiTheme="minorHAnsi" w:cstheme="minorHAnsi"/>
                <w:sz w:val="24"/>
                <w:szCs w:val="24"/>
              </w:rPr>
              <w:t>PRIJAVNA VLOGA</w:t>
            </w:r>
            <w:r w:rsidR="00661F64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Fonts w:asciiTheme="minorHAnsi" w:hAnsiTheme="minorHAnsi" w:cstheme="minorHAnsi"/>
                <w:sz w:val="24"/>
                <w:szCs w:val="24"/>
              </w:rPr>
              <w:t>WEAVE</w:t>
            </w:r>
            <w:r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–</w:t>
            </w:r>
            <w:r w:rsidR="00EE184D" w:rsidRPr="00F709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APPLICATION FORM</w:t>
            </w:r>
            <w:r w:rsidR="00661F64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D280C" w:rsidRPr="00F70937">
              <w:rPr>
                <w:rStyle w:val="Poudarek"/>
                <w:rFonts w:asciiTheme="minorHAnsi" w:hAnsiTheme="minorHAnsi" w:cstheme="minorHAnsi"/>
                <w:sz w:val="24"/>
                <w:szCs w:val="24"/>
              </w:rPr>
              <w:t>WEAVE</w:t>
            </w:r>
          </w:p>
          <w:p w14:paraId="31459DE2" w14:textId="77777777" w:rsidR="00D51E45" w:rsidRPr="00F70937" w:rsidRDefault="00D51E45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2"/>
                <w:szCs w:val="22"/>
              </w:rPr>
            </w:pPr>
          </w:p>
          <w:p w14:paraId="56C6A943" w14:textId="373789A7" w:rsidR="00D51E45" w:rsidRPr="00F70937" w:rsidRDefault="0028303B">
            <w:pPr>
              <w:pStyle w:val="texttitle1center"/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(</w:t>
            </w:r>
            <w:r w:rsidR="00BF1879" w:rsidRPr="00F70937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>Izpolnjujte v slovenščini, razen če je posebej zahtevano v angleščini</w:t>
            </w:r>
            <w:r w:rsidR="0014176C">
              <w:rPr>
                <w:rStyle w:val="Poudarek"/>
                <w:rFonts w:asciiTheme="minorHAnsi" w:hAnsiTheme="minorHAnsi" w:cstheme="minorHAnsi"/>
                <w:i w:val="0"/>
                <w:sz w:val="20"/>
                <w:szCs w:val="20"/>
              </w:rPr>
              <w:t xml:space="preserve"> -</w:t>
            </w:r>
          </w:p>
          <w:p w14:paraId="1E585818" w14:textId="72DFF2F6" w:rsidR="00D51E45" w:rsidRPr="00F70937" w:rsidRDefault="00BD7742">
            <w:pPr>
              <w:pStyle w:val="texttitle1center"/>
              <w:rPr>
                <w:rStyle w:val="Poudarek"/>
                <w:rFonts w:asciiTheme="minorHAnsi" w:hAnsiTheme="minorHAnsi" w:cstheme="minorHAnsi"/>
                <w:sz w:val="20"/>
                <w:szCs w:val="20"/>
              </w:rPr>
            </w:pPr>
            <w:r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Please fill out in Slovene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, except if specifically required in English</w:t>
            </w:r>
            <w:r w:rsidR="0028303B" w:rsidRPr="00F70937">
              <w:rPr>
                <w:rStyle w:val="Poudarek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E3841A6" w14:textId="77777777" w:rsidR="00D51E45" w:rsidRPr="00F70937" w:rsidRDefault="00D51E45">
            <w:pPr>
              <w:pStyle w:val="texttitle1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3B483C" w14:textId="08FC7D8F" w:rsidR="00D51E45" w:rsidRPr="007E053E" w:rsidRDefault="00BF1879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</w:pPr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A. </w:t>
            </w:r>
            <w:r w:rsidR="00004A75"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PODATKI O PRIJAVITELJU PRI ARRS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(</w:t>
            </w:r>
            <w:r w:rsidR="00004A75"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Information of applicant at ARRS</w:t>
            </w:r>
            <w:r w:rsidRPr="007E053E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>)</w:t>
            </w:r>
            <w:r w:rsidRPr="007E053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  <w:p w14:paraId="704EF1D9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5F0C28" w14:textId="3D7E0B9B"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Vodja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leader)</w:t>
            </w:r>
          </w:p>
          <w:p w14:paraId="23097945" w14:textId="77777777"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8D060C" w:rsidRPr="00F70937" w14:paraId="2F2134B7" w14:textId="77777777" w:rsidTr="008D060C">
              <w:tc>
                <w:tcPr>
                  <w:tcW w:w="4517" w:type="dxa"/>
                </w:tcPr>
                <w:p w14:paraId="2559B0C8" w14:textId="67F330EB" w:rsidR="008D060C" w:rsidRPr="00F70937" w:rsidRDefault="00F000DC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tevilka vodje 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 Evidenci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Registration number </w:t>
                  </w:r>
                  <w:r w:rsidR="00C51880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of PI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7CDFC1F8" w14:textId="434AF1D9" w:rsidR="008D060C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ifra_RR_Vodja"/>
                        <w:enabled/>
                        <w:calcOnExit w:val="0"/>
                        <w:textInput/>
                      </w:ffData>
                    </w:fldChar>
                  </w:r>
                  <w:bookmarkStart w:id="3" w:name="Sifra_RR_Vodj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8D060C" w:rsidRPr="00F70937" w14:paraId="5183B7B0" w14:textId="77777777" w:rsidTr="008D060C">
              <w:tc>
                <w:tcPr>
                  <w:tcW w:w="4517" w:type="dxa"/>
                </w:tcPr>
                <w:p w14:paraId="27F0206E" w14:textId="7AC283F2" w:rsidR="008D060C" w:rsidRPr="00F70937" w:rsidRDefault="008D060C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Surname)</w:t>
                  </w:r>
                </w:p>
              </w:tc>
              <w:tc>
                <w:tcPr>
                  <w:tcW w:w="4518" w:type="dxa"/>
                </w:tcPr>
                <w:p w14:paraId="4218EE88" w14:textId="56E65F21" w:rsidR="008D060C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Ime_Priimek_vodja"/>
                        <w:enabled/>
                        <w:calcOnExit w:val="0"/>
                        <w:textInput/>
                      </w:ffData>
                    </w:fldChar>
                  </w:r>
                  <w:bookmarkStart w:id="4" w:name="Ime_Priimek_vodj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14:paraId="4962155A" w14:textId="77777777" w:rsidR="008D060C" w:rsidRPr="00F70937" w:rsidRDefault="008D060C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71307B" w14:textId="7455DD34" w:rsidR="008D060C" w:rsidRPr="00F70937" w:rsidRDefault="008D060C" w:rsidP="00FA466E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Prijavitelj – raziskovalna organizacija (RO)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(Applicant – research organization)</w:t>
            </w:r>
          </w:p>
          <w:p w14:paraId="2B1F8C4B" w14:textId="77777777" w:rsidR="00FA466E" w:rsidRPr="00F70937" w:rsidRDefault="00FA466E" w:rsidP="00FA466E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8D060C" w:rsidRPr="00F70937" w14:paraId="08383236" w14:textId="77777777" w:rsidTr="007E3258">
              <w:tc>
                <w:tcPr>
                  <w:tcW w:w="4517" w:type="dxa"/>
                </w:tcPr>
                <w:p w14:paraId="255DB454" w14:textId="6A51BE15" w:rsidR="008D060C" w:rsidRPr="00F70937" w:rsidRDefault="00F000DC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RO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8D060C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</w:t>
                  </w:r>
                  <w:r w:rsidR="0066778E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n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umber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of RO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="008D060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16DBC599" w14:textId="0D130812" w:rsidR="008D060C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ifra_RO"/>
                        <w:enabled/>
                        <w:calcOnExit w:val="0"/>
                        <w:textInput/>
                      </w:ffData>
                    </w:fldChar>
                  </w:r>
                  <w:bookmarkStart w:id="5" w:name="Sifra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</w:tr>
            <w:tr w:rsidR="008D060C" w:rsidRPr="00F70937" w14:paraId="7D160670" w14:textId="77777777" w:rsidTr="007E3258">
              <w:tc>
                <w:tcPr>
                  <w:tcW w:w="4517" w:type="dxa"/>
                </w:tcPr>
                <w:p w14:paraId="0B690783" w14:textId="3F056707" w:rsidR="008D060C" w:rsidRPr="00F70937" w:rsidRDefault="008D060C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Prijavitelj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5751EDA0" w14:textId="7D38471F" w:rsidR="008D060C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rijavitelj"/>
                        <w:enabled/>
                        <w:calcOnExit w:val="0"/>
                        <w:textInput/>
                      </w:ffData>
                    </w:fldChar>
                  </w:r>
                  <w:bookmarkStart w:id="6" w:name="Prijavitelj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8D060C" w:rsidRPr="00F70937" w14:paraId="63578E5F" w14:textId="77777777" w:rsidTr="007E3258">
              <w:tc>
                <w:tcPr>
                  <w:tcW w:w="4517" w:type="dxa"/>
                </w:tcPr>
                <w:p w14:paraId="6EEAFADC" w14:textId="28A8BA4A" w:rsidR="008D060C" w:rsidRPr="00F70937" w:rsidRDefault="008D060C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Applicant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47A6C16F" w14:textId="3B5C15B1" w:rsidR="008D060C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pplicant"/>
                        <w:enabled/>
                        <w:calcOnExit w:val="0"/>
                        <w:textInput/>
                      </w:ffData>
                    </w:fldChar>
                  </w:r>
                  <w:bookmarkStart w:id="7" w:name="Applican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</w:tbl>
          <w:p w14:paraId="6A88E381" w14:textId="77777777" w:rsidR="00807509" w:rsidRPr="00F70937" w:rsidRDefault="00807509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2D68E0" w14:textId="3F44232B" w:rsidR="008D060C" w:rsidRPr="00F70937" w:rsidRDefault="008D060C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raziskovalne organizacije – samo za članice v primeru javne univerze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</w:t>
            </w:r>
            <w:r w:rsidR="0066778E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- only faculties within public universities)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66778E" w:rsidRPr="00F70937" w14:paraId="6B908BE7" w14:textId="77777777" w:rsidTr="007E3258">
              <w:tc>
                <w:tcPr>
                  <w:tcW w:w="4517" w:type="dxa"/>
                </w:tcPr>
                <w:p w14:paraId="7535956B" w14:textId="77777777" w:rsidR="00DF16A5" w:rsidRPr="00F70937" w:rsidRDefault="00F000DC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Evidenčna številka organizacijske enote</w:t>
                  </w:r>
                  <w:r w:rsidR="00DF16A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</w:t>
                  </w:r>
                  <w:r w:rsidR="0066778E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4DA9E889" w14:textId="23B22308" w:rsidR="0066778E" w:rsidRPr="00F70937" w:rsidRDefault="0066778E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F000DC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organizational unit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in the RO Register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18" w:type="dxa"/>
                </w:tcPr>
                <w:p w14:paraId="0A4A9DB3" w14:textId="04E9A0FA" w:rsidR="0066778E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t_RO_Enota"/>
                        <w:enabled/>
                        <w:calcOnExit w:val="0"/>
                        <w:textInput/>
                      </w:ffData>
                    </w:fldChar>
                  </w:r>
                  <w:bookmarkStart w:id="8" w:name="St_RO_Eno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66778E" w:rsidRPr="00F70937" w14:paraId="1520C764" w14:textId="77777777" w:rsidTr="007E3258">
              <w:tc>
                <w:tcPr>
                  <w:tcW w:w="4517" w:type="dxa"/>
                </w:tcPr>
                <w:p w14:paraId="23541FBF" w14:textId="29BA18FC" w:rsidR="0066778E" w:rsidRPr="00F70937" w:rsidRDefault="0066778E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D529B68" w14:textId="58F84BC9" w:rsidR="0066778E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eta"/>
                        <w:enabled/>
                        <w:calcOnExit w:val="0"/>
                        <w:textInput/>
                      </w:ffData>
                    </w:fldChar>
                  </w:r>
                  <w:bookmarkStart w:id="9" w:name="Fakulte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66778E" w:rsidRPr="00F70937" w14:paraId="67AAD46D" w14:textId="77777777" w:rsidTr="007E3258">
              <w:tc>
                <w:tcPr>
                  <w:tcW w:w="4517" w:type="dxa"/>
                </w:tcPr>
                <w:p w14:paraId="258DFC4E" w14:textId="1EEE4689" w:rsidR="0066778E" w:rsidRPr="00F70937" w:rsidRDefault="0066778E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5314FFEC" w14:textId="0E159996" w:rsidR="0066778E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y"/>
                        <w:enabled/>
                        <w:calcOnExit w:val="0"/>
                        <w:textInput/>
                      </w:ffData>
                    </w:fldChar>
                  </w:r>
                  <w:bookmarkStart w:id="10" w:name="Faculty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</w:tbl>
          <w:p w14:paraId="52D9E7B9" w14:textId="77777777" w:rsidR="008D060C" w:rsidRPr="00C81BE0" w:rsidRDefault="008D060C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1DAAA8" w14:textId="7650E211" w:rsidR="00D923F0" w:rsidRPr="00F70937" w:rsidRDefault="00D923F0" w:rsidP="00D923F0">
            <w:pPr>
              <w:pStyle w:val="Navadensplet"/>
              <w:numPr>
                <w:ilvl w:val="0"/>
                <w:numId w:val="6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Naslov raziskovalnega projekta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(Project title)</w:t>
            </w:r>
          </w:p>
          <w:p w14:paraId="4428B7B6" w14:textId="77777777" w:rsidR="00D923F0" w:rsidRPr="00F70937" w:rsidRDefault="00D923F0" w:rsidP="00D923F0">
            <w:pPr>
              <w:pStyle w:val="Navadensplet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D923F0" w:rsidRPr="00F70937" w14:paraId="1870A186" w14:textId="77777777" w:rsidTr="007E3258">
              <w:tc>
                <w:tcPr>
                  <w:tcW w:w="4517" w:type="dxa"/>
                </w:tcPr>
                <w:p w14:paraId="691CA24C" w14:textId="4F50153B" w:rsidR="00D923F0" w:rsidRPr="00F70937" w:rsidRDefault="00D923F0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Naslov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0A8B2E01" w14:textId="2B0DC14A" w:rsidR="00D923F0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aslov_projekta"/>
                        <w:enabled/>
                        <w:calcOnExit w:val="0"/>
                        <w:textInput/>
                      </w:ffData>
                    </w:fldChar>
                  </w:r>
                  <w:bookmarkStart w:id="11" w:name="Naslov_projekt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</w:tr>
            <w:tr w:rsidR="00D923F0" w:rsidRPr="00F70937" w14:paraId="6D4EF2A6" w14:textId="77777777" w:rsidTr="007E3258">
              <w:tc>
                <w:tcPr>
                  <w:tcW w:w="4517" w:type="dxa"/>
                </w:tcPr>
                <w:p w14:paraId="33F15E42" w14:textId="607A5B64" w:rsidR="00D923F0" w:rsidRPr="00F70937" w:rsidRDefault="00D923F0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(ang)</w:t>
                  </w:r>
                </w:p>
              </w:tc>
              <w:tc>
                <w:tcPr>
                  <w:tcW w:w="4518" w:type="dxa"/>
                </w:tcPr>
                <w:p w14:paraId="4DB9D5E1" w14:textId="31610EA6" w:rsidR="00D923F0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itle"/>
                        <w:enabled/>
                        <w:calcOnExit w:val="0"/>
                        <w:textInput/>
                      </w:ffData>
                    </w:fldChar>
                  </w:r>
                  <w:bookmarkStart w:id="12" w:name="Titl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bookmarkEnd w:id="0"/>
          </w:tbl>
          <w:p w14:paraId="32065AF6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bookmarkEnd w:id="1"/>
          <w:p w14:paraId="71551F4B" w14:textId="77777777" w:rsidR="00DE3CF6" w:rsidRPr="00F70937" w:rsidRDefault="00DE3CF6" w:rsidP="00DE3CF6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D9F43" w14:textId="7B88FEBE" w:rsidR="00D923F0" w:rsidRPr="00F70937" w:rsidRDefault="00D923F0" w:rsidP="00DE3CF6">
            <w:pPr>
              <w:pStyle w:val="Odstavekseznama"/>
              <w:numPr>
                <w:ilvl w:val="0"/>
                <w:numId w:val="6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3" w:name="_Hlk82594833"/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Kontaktna oseba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787D" w:rsidRPr="00F70937">
              <w:rPr>
                <w:rFonts w:asciiTheme="minorHAnsi" w:hAnsiTheme="minorHAnsi" w:cstheme="minorHAnsi"/>
                <w:sz w:val="22"/>
                <w:szCs w:val="22"/>
              </w:rPr>
              <w:t>(Contact person)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D923F0" w:rsidRPr="00F70937" w14:paraId="52E8169D" w14:textId="77777777" w:rsidTr="007E3258">
              <w:tc>
                <w:tcPr>
                  <w:tcW w:w="4517" w:type="dxa"/>
                </w:tcPr>
                <w:p w14:paraId="67675FF9" w14:textId="1175BE64" w:rsidR="00D923F0" w:rsidRPr="00F70937" w:rsidRDefault="00D923F0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Ime in priimek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(Name and suname)</w:t>
                  </w:r>
                </w:p>
              </w:tc>
              <w:tc>
                <w:tcPr>
                  <w:tcW w:w="4518" w:type="dxa"/>
                </w:tcPr>
                <w:p w14:paraId="03D9BB03" w14:textId="205D451A" w:rsidR="00D923F0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takt_ime_priimek"/>
                        <w:enabled/>
                        <w:calcOnExit w:val="0"/>
                        <w:textInput/>
                      </w:ffData>
                    </w:fldChar>
                  </w:r>
                  <w:bookmarkStart w:id="14" w:name="Kontakt_ime_priime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D923F0" w:rsidRPr="00F70937" w14:paraId="063E5246" w14:textId="77777777" w:rsidTr="007E3258">
              <w:tc>
                <w:tcPr>
                  <w:tcW w:w="4517" w:type="dxa"/>
                </w:tcPr>
                <w:p w14:paraId="2CB86B8A" w14:textId="33BE4806" w:rsidR="00D923F0" w:rsidRPr="00F70937" w:rsidRDefault="00D923F0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E-naslov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(E-mail address)</w:t>
                  </w:r>
                </w:p>
              </w:tc>
              <w:tc>
                <w:tcPr>
                  <w:tcW w:w="4518" w:type="dxa"/>
                </w:tcPr>
                <w:p w14:paraId="3A025331" w14:textId="56AAC021" w:rsidR="00D923F0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takt_E_naslov"/>
                        <w:enabled/>
                        <w:calcOnExit w:val="0"/>
                        <w:textInput/>
                      </w:ffData>
                    </w:fldChar>
                  </w:r>
                  <w:bookmarkStart w:id="15" w:name="Kontakt_E_naslov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D923F0" w:rsidRPr="00F70937" w14:paraId="517A7591" w14:textId="77777777" w:rsidTr="007E3258">
              <w:tc>
                <w:tcPr>
                  <w:tcW w:w="4517" w:type="dxa"/>
                </w:tcPr>
                <w:p w14:paraId="1FE7083F" w14:textId="617936AA" w:rsidR="00D923F0" w:rsidRPr="00F70937" w:rsidRDefault="00D923F0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Telefon</w:t>
                  </w:r>
                  <w:r w:rsidR="0037787D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37787D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(Phone)</w:t>
                  </w:r>
                </w:p>
              </w:tc>
              <w:tc>
                <w:tcPr>
                  <w:tcW w:w="4518" w:type="dxa"/>
                </w:tcPr>
                <w:p w14:paraId="7D3410EE" w14:textId="64366521" w:rsidR="00D923F0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ontakt_telefon"/>
                        <w:enabled/>
                        <w:calcOnExit w:val="0"/>
                        <w:textInput/>
                      </w:ffData>
                    </w:fldChar>
                  </w:r>
                  <w:bookmarkStart w:id="16" w:name="Kontakt_telefo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0B0F806D" w14:textId="77777777" w:rsidR="00D923F0" w:rsidRPr="00F70937" w:rsidRDefault="00D923F0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E5C583" w14:textId="676462C0" w:rsidR="008D060C" w:rsidRPr="00077086" w:rsidRDefault="00B55466" w:rsidP="00F64C4E">
            <w:pPr>
              <w:pStyle w:val="Odstavekseznama"/>
              <w:numPr>
                <w:ilvl w:val="0"/>
                <w:numId w:val="10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77086">
              <w:rPr>
                <w:rFonts w:asciiTheme="minorHAnsi" w:hAnsiTheme="minorHAnsi" w:cstheme="minorHAnsi"/>
                <w:b/>
                <w:sz w:val="22"/>
                <w:szCs w:val="22"/>
              </w:rPr>
              <w:t>Klasifikacije in šifranti raziskovalnega področja projekta</w:t>
            </w:r>
            <w:r w:rsidR="002E58A3" w:rsidRPr="00077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58A3" w:rsidRPr="00077086">
              <w:rPr>
                <w:rFonts w:asciiTheme="minorHAnsi" w:hAnsiTheme="minorHAnsi" w:cstheme="minorHAnsi"/>
                <w:i/>
                <w:sz w:val="22"/>
                <w:szCs w:val="22"/>
              </w:rPr>
              <w:t>(Classifications and code lists of the project research area)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397"/>
              <w:gridCol w:w="4134"/>
            </w:tblGrid>
            <w:tr w:rsidR="00D51E45" w:rsidRPr="00F70937" w14:paraId="4BCAA448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C92F33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Raziskovalno področje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(Research field)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A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22475DF" w14:textId="56DB45AD" w:rsidR="00D51E45" w:rsidRPr="00F70937" w:rsidRDefault="002D3A9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PP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7" w:name="VPP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D51E45" w:rsidRPr="00F70937" w14:paraId="44498651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0D47C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FORD</w:t>
                  </w:r>
                  <w:r w:rsidR="00BD15A6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/FOS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B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70889F05" w14:textId="3FD4A443" w:rsidR="00D51E45" w:rsidRPr="00F70937" w:rsidRDefault="002D3A9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OS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8" w:name="F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  <w:tr w:rsidR="00D51E45" w:rsidRPr="00F70937" w14:paraId="527BE582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B2A2DF" w14:textId="77777777" w:rsidR="00D51E45" w:rsidRPr="00F70937" w:rsidRDefault="00BF1879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CERIF – CERCS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i w:val="0"/>
                      <w:sz w:val="22"/>
                      <w:szCs w:val="22"/>
                      <w:vertAlign w:val="superscript"/>
                    </w:rPr>
                    <w:t>C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071F2FDD" w14:textId="165A6C5E" w:rsidR="00D51E45" w:rsidRPr="00F70937" w:rsidRDefault="000770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ERIF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9" w:name="CERIF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D51E45" w:rsidRPr="00F70937" w14:paraId="0F052D84" w14:textId="77777777" w:rsidTr="00077086">
              <w:tc>
                <w:tcPr>
                  <w:tcW w:w="4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09D37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Družbeno ekonomski cilji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D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(Socio-economic aims)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3C43E2" w14:textId="3B2C4C69" w:rsidR="00D51E45" w:rsidRPr="00F70937" w:rsidRDefault="00BF1879" w:rsidP="00E9507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2D3A93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cEc"/>
                        <w:enabled/>
                        <w:calcOnExit w:val="0"/>
                        <w:statusText w:type="text" w:val="Vrednost 12.x ni pravilna / Value 12.x not allowed"/>
                        <w:textInput>
                          <w:maxLength w:val="20"/>
                        </w:textInput>
                      </w:ffData>
                    </w:fldChar>
                  </w:r>
                  <w:bookmarkStart w:id="20" w:name="SocEc"/>
                  <w:r w:rsidR="002D3A93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="002D3A93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2D3A93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="002D3A9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D3A9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D3A9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D3A9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D3A93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="002D3A93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54AFD075" w14:textId="77777777" w:rsidR="00D51E45" w:rsidRPr="00F70937" w:rsidRDefault="00D51E45" w:rsidP="008F0490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</w:p>
          <w:p w14:paraId="77DCF87C" w14:textId="77777777"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A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8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http://www.arrs.gov.si/sl/gradivo/sifranti/sif-vpp.asp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; navedite do 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podpodročja,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1.01.01</w:t>
            </w:r>
          </w:p>
          <w:p w14:paraId="7335A108" w14:textId="77777777" w:rsidR="00D51E45" w:rsidRPr="008F0490" w:rsidRDefault="00BF1879">
            <w:pPr>
              <w:pStyle w:val="Navadensplet"/>
              <w:ind w:left="54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B </w:t>
            </w:r>
            <w:hyperlink r:id="rId9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http://www.arrs.gov.si/sl/gradivo/sifranti/klasif-znan-FOS.asp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uporabljajte prevajalno tabelo:</w:t>
            </w:r>
            <w:hyperlink r:id="rId10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http://www.arrs.si/sl/gradivo/sifranti/preslik-vpp-fos-wos.asp</w:t>
              </w:r>
            </w:hyperlink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navedite do področja, n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BD15A6"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r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. 1.1</w:t>
            </w:r>
          </w:p>
          <w:p w14:paraId="6B6FB700" w14:textId="77777777" w:rsidR="00D51E45" w:rsidRPr="008F0490" w:rsidRDefault="00BF1879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C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1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http://www.arrs.gov.si/sl/gradivo/sifranti/sif-cerif-cercs.asp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</w:t>
            </w:r>
          </w:p>
          <w:p w14:paraId="37CC6806" w14:textId="77777777" w:rsidR="00D51E45" w:rsidRPr="008F0490" w:rsidRDefault="00BF1879" w:rsidP="003F3C6D">
            <w:pPr>
              <w:pStyle w:val="Navadensplet"/>
              <w:ind w:left="5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F0490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D</w:t>
            </w:r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hyperlink r:id="rId12" w:history="1">
              <w:r w:rsidRPr="008F0490">
                <w:rPr>
                  <w:rStyle w:val="Hiperpovezava"/>
                  <w:rFonts w:asciiTheme="minorHAnsi" w:hAnsiTheme="minorHAnsi" w:cstheme="minorHAnsi"/>
                  <w:i/>
                  <w:sz w:val="20"/>
                  <w:szCs w:val="20"/>
                </w:rPr>
                <w:t>http://www.arrs.gov.si/sl/gradivo/sifranti/klasif-druzb-ekon-09.asp</w:t>
              </w:r>
            </w:hyperlink>
            <w:r w:rsidRPr="008F0490">
              <w:rPr>
                <w:rFonts w:asciiTheme="minorHAnsi" w:hAnsiTheme="minorHAnsi" w:cstheme="minorHAnsi"/>
                <w:i/>
                <w:sz w:val="20"/>
                <w:szCs w:val="20"/>
              </w:rPr>
              <w:t>; med 1-11 in 13.1-14</w:t>
            </w:r>
          </w:p>
          <w:p w14:paraId="37BF6CBF" w14:textId="77777777" w:rsidR="00A65494" w:rsidRPr="000B4B0B" w:rsidRDefault="00A65494" w:rsidP="00A65494">
            <w:pPr>
              <w:pStyle w:val="Navadensplet"/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0B4B0B">
              <w:rPr>
                <w:rFonts w:asciiTheme="minorHAnsi" w:hAnsiTheme="minorHAnsi" w:cstheme="minorHAnsi"/>
                <w:i/>
                <w:sz w:val="20"/>
                <w:szCs w:val="20"/>
              </w:rPr>
              <w:t>* prijavitelj, ki ima status zasebnega raziskovalca vpiše samo podatke, ki se</w:t>
            </w:r>
            <w:r w:rsidRPr="000B4B0B">
              <w:rPr>
                <w:rFonts w:asciiTheme="minorHAnsi" w:hAnsiTheme="minorHAnsi" w:cstheme="minorHAnsi"/>
                <w:sz w:val="20"/>
                <w:szCs w:val="20"/>
              </w:rPr>
              <w:t xml:space="preserve"> nanašajo nanj, pri čemer se navedba RO smiselno uporablja tudi za zasebnega raziskovalca</w:t>
            </w:r>
          </w:p>
          <w:p w14:paraId="4B3E7999" w14:textId="77777777" w:rsidR="003F3C6D" w:rsidRDefault="003F3C6D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1" w:name="back2"/>
            <w:bookmarkEnd w:id="21"/>
          </w:p>
          <w:p w14:paraId="2370B0E0" w14:textId="77777777" w:rsidR="000B4B0B" w:rsidRPr="00F70937" w:rsidRDefault="000B4B0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54D756" w14:textId="735386D9" w:rsidR="00777967" w:rsidRPr="00C81BE0" w:rsidRDefault="00511902" w:rsidP="00FA4BB6">
            <w:pPr>
              <w:pStyle w:val="Navadensplet"/>
              <w:numPr>
                <w:ilvl w:val="0"/>
                <w:numId w:val="10"/>
              </w:num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Osnovni podatki o slovenskem delu projekta</w:t>
            </w:r>
            <w:r w:rsid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81BE0" w:rsidRPr="00C81BE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(Basic information of slovenian part of the project)</w:t>
            </w:r>
          </w:p>
          <w:p w14:paraId="03D5EB7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pPr w:vertAnchor="text" w:horzAnchor="margin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120"/>
              <w:gridCol w:w="891"/>
              <w:gridCol w:w="2056"/>
            </w:tblGrid>
            <w:tr w:rsidR="00511902" w:rsidRPr="00F70937" w14:paraId="30683DF1" w14:textId="77777777" w:rsidTr="00077086">
              <w:tc>
                <w:tcPr>
                  <w:tcW w:w="7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36428F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Cenovna kategorija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(A-F)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(Price category of the project, A-F) </w:t>
                  </w:r>
                </w:p>
              </w:tc>
              <w:tc>
                <w:tcPr>
                  <w:tcW w:w="2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A44E99" w14:textId="6C18CF27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A"/>
                          <w:listEntry w:val="B"/>
                          <w:listEntry w:val="C"/>
                          <w:listEntry w:val="D"/>
                          <w:listEntry w:val="E"/>
                          <w:listEntry w:val="F"/>
                        </w:ddLis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1</w:t>
                  </w:r>
                </w:p>
              </w:tc>
            </w:tr>
            <w:tr w:rsidR="00511902" w:rsidRPr="00F70937" w14:paraId="4CA43637" w14:textId="77777777" w:rsidTr="00077086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1D11DB" w14:textId="010F68DB" w:rsidR="00511902" w:rsidRPr="00F70937" w:rsidRDefault="00E84889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Zaprošena sredstva sofinanciranja s strani ARRS 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za celotno obdobje izv</w:t>
                  </w:r>
                  <w:r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>ajanja raziskovalnega projekta (</w:t>
                  </w:r>
                  <w:r w:rsidR="00511902" w:rsidRPr="00F70937">
                    <w:rPr>
                      <w:rFonts w:asciiTheme="minorHAnsi" w:hAnsiTheme="minorHAnsi" w:cstheme="minorHAnsi"/>
                      <w:bCs/>
                      <w:iCs/>
                      <w:sz w:val="22"/>
                      <w:szCs w:val="22"/>
                    </w:rPr>
                    <w:t xml:space="preserve">v EUR) </w:t>
                  </w:r>
                  <w:r w:rsidR="00891AE8" w:rsidRPr="00F70937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2</w:t>
                  </w:r>
                </w:p>
                <w:p w14:paraId="3842C717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(Funding request for the ARRS – Total, in EUR)</w:t>
                  </w: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DC9099" w14:textId="1926ED96" w:rsidR="00511902" w:rsidRPr="00F70937" w:rsidRDefault="002D3A93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otal"/>
                        <w:enabled/>
                        <w:calcOnExit w:val="0"/>
                        <w:textInput>
                          <w:type w:val="number"/>
                          <w:maxLength w:val="10"/>
                          <w:format w:val="#.##0,00"/>
                        </w:textInput>
                      </w:ffData>
                    </w:fldChar>
                  </w:r>
                  <w:bookmarkStart w:id="22" w:name="Total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  <w:tr w:rsidR="00511902" w:rsidRPr="00F70937" w14:paraId="3136D40C" w14:textId="77777777" w:rsidTr="00077086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0C6C1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Duration of the project - years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95ADBC" w14:textId="04131508" w:rsidR="00511902" w:rsidRPr="00F70937" w:rsidRDefault="00930D67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at"/>
                        <w:enabled/>
                        <w:calcOnExit w:val="0"/>
                        <w:ddList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bookmarkStart w:id="23" w:name="Ka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3"/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</w:tr>
            <w:tr w:rsidR="00511902" w:rsidRPr="00F70937" w14:paraId="4ACB0CA9" w14:textId="77777777" w:rsidTr="00077086"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71A687" w14:textId="5985A468" w:rsidR="00511902" w:rsidRPr="00F70937" w:rsidRDefault="00511902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Temeljni raziskovalni projekt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GB"/>
                    </w:rPr>
                    <w:t>Basic research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  <w:r w:rsidR="00C81BE0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4</w:t>
                  </w:r>
                </w:p>
                <w:p w14:paraId="660E5E89" w14:textId="77777777" w:rsidR="00511902" w:rsidRPr="00F70937" w:rsidRDefault="00511902" w:rsidP="00511902">
                  <w:pPr>
                    <w:rPr>
                      <w:rFonts w:asciiTheme="minorHAnsi" w:hAnsiTheme="minorHAnsi" w:cstheme="minorHAnsi"/>
                      <w:bCs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 / NE    </w:t>
                  </w:r>
                </w:p>
              </w:tc>
              <w:tc>
                <w:tcPr>
                  <w:tcW w:w="29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4D9146" w14:textId="7F3087BB" w:rsidR="00511902" w:rsidRPr="00F70937" w:rsidRDefault="002D3A93" w:rsidP="0051190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0B7EDC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2AD80B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AF0086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B40F7E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C2FD15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740431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D1A56B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C3B6A4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B4270F8" w14:textId="77777777" w:rsidR="00777967" w:rsidRPr="00F70937" w:rsidRDefault="00777967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53875B" w14:textId="77777777" w:rsidR="00891AE8" w:rsidRPr="00F70937" w:rsidRDefault="00511902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1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Z dvoklikom na polje se odpre spustni seznam. </w:t>
            </w:r>
          </w:p>
          <w:p w14:paraId="6FEF3B20" w14:textId="437691FC" w:rsidR="00891AE8" w:rsidRDefault="00891AE8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70937"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 xml:space="preserve">2 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Slovenski del dvostranskega ali tristranskega raziskovalnega projekta pri projektih v trajanju dveh ali treh let ne sme presegati 100.000,00 EUR letno in pri projektih v trajanju štirih let ne sme presegati 75.000,00 EUR letno.</w:t>
            </w:r>
          </w:p>
          <w:p w14:paraId="1E6E6CD5" w14:textId="7B32D1CE" w:rsidR="00C81BE0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3</w:t>
            </w:r>
            <w:r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</w:t>
            </w:r>
          </w:p>
          <w:p w14:paraId="66ECA2A7" w14:textId="3CE76668" w:rsidR="004E7A19" w:rsidRPr="00F70937" w:rsidRDefault="00C81BE0" w:rsidP="0088200B">
            <w:pPr>
              <w:pStyle w:val="texttitle1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4</w:t>
            </w:r>
            <w:r w:rsidR="00511902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Javni razpis opredeljuje, da se projekti izvajajo kot temeljni projekti (Eligible is basic research – see Public Call)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  <w:bookmarkEnd w:id="13"/>
          <w:p w14:paraId="03A8159C" w14:textId="77777777" w:rsidR="00891AE8" w:rsidRPr="00F70937" w:rsidRDefault="00891AE8" w:rsidP="00DF16A5">
            <w:pPr>
              <w:pStyle w:val="texttitle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D9A99A" w14:textId="2582A636" w:rsidR="00184591" w:rsidRPr="00F70937" w:rsidRDefault="00184591" w:rsidP="002147D8">
            <w:pPr>
              <w:pStyle w:val="Odstavekseznama"/>
              <w:numPr>
                <w:ilvl w:val="0"/>
                <w:numId w:val="10"/>
              </w:num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  <w:bookmarkStart w:id="24" w:name="_Hlk82594906"/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Raziskovalna skupina v Sloveniji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(Research team members in Slovenia)</w:t>
            </w:r>
          </w:p>
          <w:p w14:paraId="314C4D9E" w14:textId="77777777" w:rsidR="00184591" w:rsidRPr="00F70937" w:rsidRDefault="00184591" w:rsidP="0018459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 w:tblpXSpec="cent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30"/>
              <w:gridCol w:w="2267"/>
              <w:gridCol w:w="1852"/>
              <w:gridCol w:w="2126"/>
            </w:tblGrid>
            <w:tr w:rsidR="00E40157" w:rsidRPr="00F70937" w14:paraId="6138B755" w14:textId="3210530B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4A639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Ime in priimek (Name) 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DC673C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Naziv in številka RO </w:t>
                  </w: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(ARRS Code)</w:t>
                  </w:r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14389" w14:textId="1D3122C3" w:rsidR="00E40157" w:rsidRPr="00F70937" w:rsidRDefault="00E40157" w:rsidP="00C51880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številka raziskovalca (v Evidenci RO)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the researcher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BAA5" w14:textId="1D6B2114" w:rsidR="00E867F6" w:rsidRDefault="00E40157" w:rsidP="00E867F6">
                  <w:pPr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Vloga članov v </w:t>
                  </w:r>
                  <w:r w:rsidR="001B0DBE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raziskovalni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skupini (V, R, T, MR, D, RZ, U)</w:t>
                  </w:r>
                  <w:r w:rsidR="005C063B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5</w:t>
                  </w:r>
                  <w:r w:rsidR="00E867F6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 xml:space="preserve"> </w:t>
                  </w:r>
                </w:p>
                <w:p w14:paraId="374E8C93" w14:textId="4DFB5E52" w:rsidR="00E40157" w:rsidRPr="00E867F6" w:rsidRDefault="00E867F6" w:rsidP="00E867F6">
                  <w:pPr>
                    <w:rPr>
                      <w:rFonts w:asciiTheme="minorHAnsi" w:hAnsiTheme="minorHAnsi" w:cstheme="minorHAnsi"/>
                      <w:i/>
                      <w:sz w:val="20"/>
                      <w:szCs w:val="20"/>
                      <w:vertAlign w:val="superscript"/>
                    </w:rPr>
                  </w:pPr>
                  <w:r w:rsidRPr="00E867F6">
                    <w:rPr>
                      <w:rFonts w:asciiTheme="minorHAnsi" w:hAnsiTheme="minorHAnsi" w:cstheme="minorHAnsi"/>
                      <w:bCs/>
                      <w:i/>
                      <w:sz w:val="20"/>
                      <w:szCs w:val="20"/>
                    </w:rPr>
                    <w:t>(The role of members in the project team)</w:t>
                  </w:r>
                </w:p>
              </w:tc>
            </w:tr>
            <w:tr w:rsidR="00E40157" w:rsidRPr="00F70937" w14:paraId="62BB7CC9" w14:textId="23754EA6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E2C8B" w14:textId="585DED50" w:rsidR="00E40157" w:rsidRPr="00F70937" w:rsidRDefault="002D3A9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5" w:name="n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5FA339" w14:textId="7D2DE76E" w:rsidR="00E40157" w:rsidRPr="00F70937" w:rsidRDefault="002D3A9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26" w:name="a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56333" w14:textId="01CAA78A" w:rsidR="00E40157" w:rsidRPr="00F70937" w:rsidRDefault="002D3A9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27" w:name="c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6F385" w14:textId="779D4724" w:rsidR="00E40157" w:rsidRPr="00F70937" w:rsidRDefault="002D3A9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1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28" w:name="v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  <w:bookmarkStart w:id="29" w:name="n2"/>
            <w:tr w:rsidR="00E40157" w:rsidRPr="00F70937" w14:paraId="5B272AFE" w14:textId="72DD87A0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AF077B" w14:textId="17ED39F1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BED91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2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0" w:name="a2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c2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9A43C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9034E" w14:textId="5BA6C46A" w:rsidR="00E40157" w:rsidRPr="00F70937" w:rsidRDefault="008403B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2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2" w:name="v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  <w:bookmarkStart w:id="33" w:name="n3"/>
            <w:tr w:rsidR="00E40157" w:rsidRPr="00F70937" w14:paraId="28F01BC3" w14:textId="73D380C3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A93C3A" w14:textId="3CBAF0DA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782A6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3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4" w:name="a3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bookmarkStart w:id="35" w:name="c3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F87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3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FBD51" w14:textId="16A52060" w:rsidR="00E40157" w:rsidRPr="00F70937" w:rsidRDefault="008403B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3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6" w:name="v3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  <w:tr w:rsidR="00E40157" w:rsidRPr="00F70937" w14:paraId="0217F942" w14:textId="46CB4C5F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65DDB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748B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37" w:name="a4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c4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AE484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4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DC1B7" w14:textId="54DDB8CB" w:rsidR="00E40157" w:rsidRPr="00F70937" w:rsidRDefault="008403B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4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39" w:name="n4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tr w:rsidR="00E40157" w:rsidRPr="00F70937" w14:paraId="77240E0C" w14:textId="67024F4F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C1F93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1D10D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5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0" w:name="a5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c5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DC10E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5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97DFD" w14:textId="2E2D6100" w:rsidR="00E40157" w:rsidRPr="00F70937" w:rsidRDefault="008403B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5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2" w:name="n5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  <w:tr w:rsidR="00E40157" w:rsidRPr="00F70937" w14:paraId="5BDF0BDA" w14:textId="143894E0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BEC01" w14:textId="04964629" w:rsidR="00E40157" w:rsidRPr="00F70937" w:rsidRDefault="00531EAE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D9AFC4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6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3" w:name="a6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c6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8BE08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6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4119E" w14:textId="08CBD6D5" w:rsidR="00E40157" w:rsidRPr="00F70937" w:rsidRDefault="008403B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6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5" w:name="n6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  <w:tr w:rsidR="00E40157" w:rsidRPr="00F70937" w14:paraId="1F900FB0" w14:textId="432A5F95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D686F6" w14:textId="7A90A02F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0439E6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7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6" w:name="a7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DFEAE" w14:textId="5E3F439D" w:rsidR="00E40157" w:rsidRPr="00F70937" w:rsidRDefault="00037FE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7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47" w:name="c7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1ACEC" w14:textId="5E2EA7C1" w:rsidR="00E40157" w:rsidRPr="00531EAE" w:rsidRDefault="008403BF" w:rsidP="00184591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begin">
                      <w:ffData>
                        <w:name w:val="n7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48" w:name="n7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</w:tr>
            <w:tr w:rsidR="00E40157" w:rsidRPr="00F70937" w14:paraId="512E0104" w14:textId="6CE6857E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6886F" w14:textId="773563C4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CFEB1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8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49" w:name="a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E38339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8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0" w:name="c8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233D" w14:textId="51B0114F" w:rsidR="00E40157" w:rsidRPr="00F70937" w:rsidRDefault="008403B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1" w:name="n8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  <w:tr w:rsidR="00E40157" w:rsidRPr="00F70937" w14:paraId="227169EF" w14:textId="40C829CB" w:rsidTr="00037FEA"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9D217" w14:textId="50AD5F97" w:rsidR="00E40157" w:rsidRPr="00F70937" w:rsidRDefault="00037FEA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2D9BD0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9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2" w:name="a9"/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c9"/>
              <w:tc>
                <w:tcPr>
                  <w:tcW w:w="1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BF6423" w14:textId="77777777" w:rsidR="00E40157" w:rsidRPr="00F70937" w:rsidRDefault="00E40157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9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82783" w14:textId="2DF4E43D" w:rsidR="00E40157" w:rsidRPr="00F70937" w:rsidRDefault="008403BF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n9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bookmarkStart w:id="54" w:name="n9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7C440656" w14:textId="77777777" w:rsidR="002147D8" w:rsidRPr="00F70937" w:rsidRDefault="002147D8" w:rsidP="002147D8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293907" w14:textId="0EA4CCB0" w:rsidR="00E40157" w:rsidRPr="00F70937" w:rsidRDefault="00E40157" w:rsidP="00E4015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7DC1F9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D872DAC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5EFEC82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512CF0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35DABE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E155F8B" w14:textId="77777777" w:rsidR="00E40157" w:rsidRPr="00F70937" w:rsidRDefault="00E40157" w:rsidP="00E40157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CE5347" w14:textId="78B920C1" w:rsidR="00184591" w:rsidRPr="00F70937" w:rsidRDefault="00184591" w:rsidP="00A96393">
            <w:pPr>
              <w:ind w:left="7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76498F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3954B8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741373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D1AFF50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FC1866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4E6EFE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04E1FD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5E66FA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A143E9" w14:textId="77777777" w:rsidR="00A96393" w:rsidRPr="00F70937" w:rsidRDefault="00A96393" w:rsidP="00A9639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B877BB0" w14:textId="77777777" w:rsidR="00E867F6" w:rsidRDefault="00E867F6" w:rsidP="00A96393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</w:p>
          <w:p w14:paraId="6F796C09" w14:textId="191CD70F" w:rsidR="00A96393" w:rsidRPr="00467F44" w:rsidRDefault="005C063B" w:rsidP="0018459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5</w:t>
            </w:r>
            <w:r w:rsidR="00BB03A3" w:rsidRPr="00F7093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 w:rsidR="00BB03A3" w:rsidRPr="00F70937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V – vodja, R- raziskovalec, T – strokovni oz. tehnični sodelavec, MR – mladi raziskovalec, D – doktorand, RZ – raziskovalec na začetku kariere, U – upokojeni raziskovalec</w:t>
            </w:r>
          </w:p>
          <w:p w14:paraId="10DF5330" w14:textId="77777777" w:rsidR="00BB03A3" w:rsidRPr="00F70937" w:rsidRDefault="00BB03A3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328ECE" w14:textId="4AEE1E95" w:rsidR="00A96393" w:rsidRPr="00F70937" w:rsidRDefault="00A96393" w:rsidP="00A96393">
            <w:pPr>
              <w:pStyle w:val="Odstavekseznama"/>
              <w:numPr>
                <w:ilvl w:val="0"/>
                <w:numId w:val="15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 v Sloveniji – neobvezno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Collaborating RO in Slovenia; optional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775F9887" w14:textId="77777777" w:rsidR="00A96393" w:rsidRPr="00F70937" w:rsidRDefault="00A96393" w:rsidP="00A96393">
            <w:pPr>
              <w:pStyle w:val="Odstavekseznama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C9E96BD" w14:textId="1CAF6748" w:rsidR="00184591" w:rsidRPr="00F70937" w:rsidRDefault="00184591" w:rsidP="0018459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1</w:t>
            </w:r>
            <w:r w:rsidR="00726E2E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1)</w:t>
            </w:r>
            <w:r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  <w:p w14:paraId="6B09BCB4" w14:textId="77777777" w:rsidR="00184591" w:rsidRPr="00F70937" w:rsidRDefault="00184591" w:rsidP="00184591">
            <w:pPr>
              <w:rPr>
                <w:rStyle w:val="Poudarek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184591" w:rsidRPr="00F70937" w14:paraId="2FC7B9A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9942B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65A26EE1" w14:textId="012BC500" w:rsidR="00184591" w:rsidRPr="00F70937" w:rsidRDefault="002D3A9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5" w:name="SodRO1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5"/>
                </w:p>
                <w:p w14:paraId="23849152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84591" w:rsidRPr="00F70937" w14:paraId="6C40E87E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909DE" w14:textId="77777777" w:rsidR="00184591" w:rsidRPr="00F70937" w:rsidRDefault="00184591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D6C3BD9" w14:textId="2D59D511" w:rsidR="00184591" w:rsidRPr="00F70937" w:rsidRDefault="002D3A9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Eng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56" w:name="SodRO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  <w:tr w:rsidR="00184591" w:rsidRPr="00F70937" w14:paraId="33E51250" w14:textId="77777777" w:rsidTr="007E325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EEC063" w14:textId="77777777" w:rsidR="00DF16A5" w:rsidRPr="00F70937" w:rsidRDefault="00DF16A5" w:rsidP="00184591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Evidenčna š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tevilka RO</w:t>
                  </w: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(v Evidenci RO)</w:t>
                  </w:r>
                  <w:r w:rsidR="00184591"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</w:p>
                <w:p w14:paraId="112422F0" w14:textId="56157BBF" w:rsidR="00184591" w:rsidRPr="00F70937" w:rsidRDefault="00184591" w:rsidP="00184591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DF16A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="00DF16A5"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325CF9BA" w14:textId="2919DB81" w:rsidR="00184591" w:rsidRPr="00F70937" w:rsidRDefault="002D3A93" w:rsidP="0018459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ROS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7" w:name="SodRO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75FC5450" w14:textId="77777777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032EC903" w14:textId="4A2F74D7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1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454338" w:rsidRPr="00F70937" w14:paraId="6EDA7608" w14:textId="77777777" w:rsidTr="007E3258">
              <w:tc>
                <w:tcPr>
                  <w:tcW w:w="4517" w:type="dxa"/>
                </w:tcPr>
                <w:p w14:paraId="34E225DF" w14:textId="18FCABF0" w:rsidR="00454338" w:rsidRPr="00F70937" w:rsidRDefault="00040B24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</w:t>
                  </w:r>
                  <w:r w:rsidR="00CD6D85"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organizacijske enote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</w:t>
                  </w:r>
                  <w:r w:rsidR="00CD6D85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62D3B52D" w14:textId="1EADBA61" w:rsidR="00454338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Ev_St_org_enote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58" w:name="Ev_St_org_eno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  <w:tr w:rsidR="00454338" w:rsidRPr="00F70937" w14:paraId="4E75F779" w14:textId="77777777" w:rsidTr="007E3258">
              <w:tc>
                <w:tcPr>
                  <w:tcW w:w="4517" w:type="dxa"/>
                </w:tcPr>
                <w:p w14:paraId="4DEF0652" w14:textId="77777777" w:rsidR="00454338" w:rsidRPr="00F70937" w:rsidRDefault="00454338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65D2438A" w14:textId="0B0938F9" w:rsidR="00454338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"/>
                        <w:enabled/>
                        <w:calcOnExit w:val="0"/>
                        <w:textInput/>
                      </w:ffData>
                    </w:fldChar>
                  </w:r>
                  <w:bookmarkStart w:id="59" w:name="Fak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</w:tr>
            <w:tr w:rsidR="00454338" w:rsidRPr="00F70937" w14:paraId="1E6290C5" w14:textId="77777777" w:rsidTr="007E3258">
              <w:tc>
                <w:tcPr>
                  <w:tcW w:w="4517" w:type="dxa"/>
                </w:tcPr>
                <w:p w14:paraId="1EA3BDD7" w14:textId="77777777" w:rsidR="00454338" w:rsidRPr="00F70937" w:rsidRDefault="00454338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0AB6B5A1" w14:textId="5440F00D" w:rsidR="00454338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"/>
                        <w:enabled/>
                        <w:calcOnExit w:val="0"/>
                        <w:textInput/>
                      </w:ffData>
                    </w:fldChar>
                  </w:r>
                  <w:bookmarkStart w:id="60" w:name="Facul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</w:tr>
          </w:tbl>
          <w:p w14:paraId="6709BCA5" w14:textId="77777777" w:rsidR="00BB03A3" w:rsidRDefault="00BB03A3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31E0BD4E" w14:textId="77777777" w:rsidR="001B0DBE" w:rsidRPr="00F70937" w:rsidRDefault="001B0DBE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6C3B6550" w14:textId="65C9EDA9" w:rsidR="00184591" w:rsidRPr="00F70937" w:rsidRDefault="00184591" w:rsidP="00184591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Sodelujoča RO v Sloveniji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</w:t>
            </w:r>
            <w:r w:rsidR="001D457C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(Participating RO in Slovenia 2</w:t>
            </w:r>
            <w:r w:rsidR="00726E2E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):</w:t>
            </w:r>
          </w:p>
          <w:tbl>
            <w:tblPr>
              <w:tblpPr w:vertAnchor="text" w:horzAnchor="margin" w:tblpY="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454338" w:rsidRPr="00F70937" w14:paraId="74F9315B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C9ED1D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61" w:name="_Hlk82595219"/>
                  <w:bookmarkStart w:id="62" w:name="_Hlk82595128"/>
                  <w:bookmarkEnd w:id="24"/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lastRenderedPageBreak/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</w:tcPr>
                <w:p w14:paraId="1E9A4B4D" w14:textId="50942539" w:rsidR="00454338" w:rsidRPr="00F70937" w:rsidRDefault="002D3A93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Sod"/>
                        <w:enabled/>
                        <w:calcOnExit w:val="0"/>
                        <w:textInput/>
                      </w:ffData>
                    </w:fldChar>
                  </w:r>
                  <w:bookmarkStart w:id="63" w:name="RO_Sod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3"/>
                </w:p>
                <w:p w14:paraId="204793AE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454338" w:rsidRPr="00F70937" w14:paraId="546AD9D8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E76446" w14:textId="77777777" w:rsidR="00454338" w:rsidRPr="00F70937" w:rsidRDefault="00454338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(RO) v angl. jeziku  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 in Eng.,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RO)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5FEA0C7" w14:textId="5254A943" w:rsidR="00454338" w:rsidRPr="00F70937" w:rsidRDefault="002D3A93" w:rsidP="0045433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sod_Eng"/>
                        <w:enabled/>
                        <w:calcOnExit w:val="0"/>
                        <w:textInput/>
                      </w:ffData>
                    </w:fldChar>
                  </w:r>
                  <w:bookmarkStart w:id="64" w:name="RO_sod_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</w:tr>
            <w:tr w:rsidR="00454338" w:rsidRPr="00F70937" w14:paraId="1F511D5F" w14:textId="77777777" w:rsidTr="00454338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FC6C91" w14:textId="77777777" w:rsidR="00DF16A5" w:rsidRPr="00F70937" w:rsidRDefault="00DF16A5" w:rsidP="00DF16A5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Evidenčna številka RO (v Evidenci RO) </w:t>
                  </w:r>
                </w:p>
                <w:p w14:paraId="22340E5C" w14:textId="35DDDF0D" w:rsidR="00454338" w:rsidRPr="00F70937" w:rsidRDefault="00DF16A5" w:rsidP="00DF16A5">
                  <w:pPr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Registration number of RO in the RO Register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 xml:space="preserve"> 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42179F90" w14:textId="080180CC" w:rsidR="00454338" w:rsidRPr="00F70937" w:rsidRDefault="002D3A93" w:rsidP="00DF16A5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SOd_RO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5" w:name="SOd_R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</w:tr>
          </w:tbl>
          <w:p w14:paraId="66249CC8" w14:textId="77777777" w:rsidR="00807509" w:rsidRPr="00F70937" w:rsidRDefault="00807509" w:rsidP="0045433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93BC5" w14:textId="256E8ADC" w:rsidR="00454338" w:rsidRPr="00F70937" w:rsidRDefault="00A520D1" w:rsidP="00454338">
            <w:pPr>
              <w:spacing w:after="2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Organizacijska enota RO v</w:t>
            </w:r>
            <w:r w:rsidR="00454338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Sloveniji 2 – samo za članice v primeru javne univerze (</w:t>
            </w:r>
            <w:r w:rsidR="00454338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Research organization unit- only faculties within public universities)</w:t>
            </w:r>
            <w:r w:rsidR="004173CF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17"/>
              <w:gridCol w:w="4518"/>
            </w:tblGrid>
            <w:tr w:rsidR="00454338" w:rsidRPr="00F70937" w14:paraId="2BD87D10" w14:textId="77777777" w:rsidTr="007E3258">
              <w:tc>
                <w:tcPr>
                  <w:tcW w:w="4517" w:type="dxa"/>
                </w:tcPr>
                <w:p w14:paraId="4E36B142" w14:textId="4FE3F9DF" w:rsidR="00454338" w:rsidRPr="00F70937" w:rsidRDefault="00106150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Evidenčna številka organizacijske enote (v Evidenci RO)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 Registration number of organizational unit in the RO Register)</w:t>
                  </w:r>
                </w:p>
              </w:tc>
              <w:tc>
                <w:tcPr>
                  <w:tcW w:w="4518" w:type="dxa"/>
                </w:tcPr>
                <w:p w14:paraId="233B0FC3" w14:textId="7C5F972A" w:rsidR="00454338" w:rsidRPr="007847C5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Ev_St_org_enote_2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bookmarkStart w:id="66" w:name="Ev_St_org_enote_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</w:tr>
            <w:tr w:rsidR="00454338" w:rsidRPr="00F70937" w14:paraId="34F9C0AE" w14:textId="77777777" w:rsidTr="007E3258">
              <w:tc>
                <w:tcPr>
                  <w:tcW w:w="4517" w:type="dxa"/>
                </w:tcPr>
                <w:p w14:paraId="2B42A4C2" w14:textId="77777777" w:rsidR="00454338" w:rsidRPr="00F70937" w:rsidRDefault="00454338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Fakulteta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(slo)</w:t>
                  </w:r>
                </w:p>
              </w:tc>
              <w:tc>
                <w:tcPr>
                  <w:tcW w:w="4518" w:type="dxa"/>
                </w:tcPr>
                <w:p w14:paraId="36B76711" w14:textId="39498CDA" w:rsidR="00454338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kult_2"/>
                        <w:enabled/>
                        <w:calcOnExit w:val="0"/>
                        <w:textInput/>
                      </w:ffData>
                    </w:fldChar>
                  </w:r>
                  <w:bookmarkStart w:id="67" w:name="Fakult_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7"/>
                </w:p>
              </w:tc>
            </w:tr>
            <w:tr w:rsidR="00454338" w:rsidRPr="00F70937" w14:paraId="31A9248D" w14:textId="77777777" w:rsidTr="007E3258">
              <w:tc>
                <w:tcPr>
                  <w:tcW w:w="4517" w:type="dxa"/>
                </w:tcPr>
                <w:p w14:paraId="6C61B451" w14:textId="77777777" w:rsidR="00454338" w:rsidRPr="00F70937" w:rsidRDefault="00454338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Faculty 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(ang)</w:t>
                  </w:r>
                </w:p>
              </w:tc>
              <w:tc>
                <w:tcPr>
                  <w:tcW w:w="4518" w:type="dxa"/>
                </w:tcPr>
                <w:p w14:paraId="7B4F70D9" w14:textId="2437C49C" w:rsidR="00454338" w:rsidRPr="00F70937" w:rsidRDefault="002D3A93" w:rsidP="00625370">
                  <w:pPr>
                    <w:framePr w:hSpace="141" w:wrap="around" w:vAnchor="text" w:hAnchor="margin" w:y="1"/>
                    <w:spacing w:after="2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acult_2"/>
                        <w:enabled/>
                        <w:calcOnExit w:val="0"/>
                        <w:textInput/>
                      </w:ffData>
                    </w:fldChar>
                  </w:r>
                  <w:bookmarkStart w:id="68" w:name="Facult_2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8"/>
                </w:p>
              </w:tc>
            </w:tr>
          </w:tbl>
          <w:p w14:paraId="1D7D49E7" w14:textId="77777777" w:rsidR="00807509" w:rsidRPr="00F70937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1C8C2CF" w14:textId="4A146226" w:rsidR="00891AE8" w:rsidRPr="00F70937" w:rsidRDefault="00891AE8" w:rsidP="00A96393">
            <w:pPr>
              <w:pStyle w:val="Odstavekseznama"/>
              <w:numPr>
                <w:ilvl w:val="0"/>
                <w:numId w:val="15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sz w:val="22"/>
                <w:szCs w:val="22"/>
              </w:rPr>
              <w:t>Leto zagovora doktorata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t xml:space="preserve">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izpolni vodja raziskovalnega projekta, ki ima status mladega doktorja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(Year of PhD completion -</w:t>
            </w:r>
            <w:r w:rsidRPr="00F70937">
              <w:rPr>
                <w:i/>
              </w:rPr>
              <w:t xml:space="preserve">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completed only by the head of the research project, who has the status of a young doctor</w:t>
            </w:r>
          </w:p>
          <w:tbl>
            <w:tblPr>
              <w:tblpPr w:vertAnchor="text" w:horzAnchor="margin" w:tblpY="1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4531"/>
            </w:tblGrid>
            <w:tr w:rsidR="00891AE8" w:rsidRPr="00F70937" w14:paraId="09A38643" w14:textId="77777777" w:rsidTr="00F64C4E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E65CC9" w14:textId="77777777" w:rsidR="00891AE8" w:rsidRPr="00F70937" w:rsidRDefault="00891AE8" w:rsidP="00891AE8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Leto zagovora doktorata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29825FD7" w14:textId="66762811" w:rsidR="00891AE8" w:rsidRPr="00F70937" w:rsidRDefault="002D3A93" w:rsidP="00891AE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govor_DR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69" w:name="Zagovor_D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</w:tr>
          </w:tbl>
          <w:p w14:paraId="2C909666" w14:textId="5CD6D4CE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Citati vodij raziskovalnih projektov s področij družboslovnih in humanističnih ved, če podatek o citatih ni razviden iz sistema SICRIS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(Quotations of heads of research projects in the fields of social sciences and humanities, if the data on citations are not evident from the SICRIS system)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477525D6" w14:textId="77777777" w:rsidTr="00F64C4E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E69F2C" w14:textId="4443B3EB" w:rsidR="002147D8" w:rsidRPr="00F70937" w:rsidRDefault="002D3A93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Citati"/>
                        <w:enabled/>
                        <w:calcOnExit w:val="0"/>
                        <w:textInput/>
                      </w:ffData>
                    </w:fldChar>
                  </w:r>
                  <w:bookmarkStart w:id="70" w:name="Cita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</w:tr>
          </w:tbl>
          <w:p w14:paraId="74396E30" w14:textId="77777777" w:rsidR="002147D8" w:rsidRPr="00F70937" w:rsidRDefault="002147D8" w:rsidP="00A96393">
            <w:pPr>
              <w:pStyle w:val="texttitle1"/>
              <w:keepNext/>
              <w:keepLines/>
              <w:numPr>
                <w:ilvl w:val="0"/>
                <w:numId w:val="15"/>
              </w:numPr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71" w:name="_Hlk82595236"/>
            <w:bookmarkEnd w:id="61"/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Obdobje v zadnjih petih letih, v katerem vodja raziskovalnega projekta ni bil zaposlen v raziskovalni dejavnosti oziroma je bil dlje časa odsoten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 xml:space="preserve"> (Periods in the last five years during which the project leader did not work in the research organization  or wad absent for alonger period)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br/>
            </w:r>
            <w:bookmarkStart w:id="72" w:name="_Hlk82595152"/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147D8" w:rsidRPr="00F70937" w14:paraId="2706733F" w14:textId="77777777" w:rsidTr="00F64C4E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51368" w14:textId="48ADB9A4" w:rsidR="002147D8" w:rsidRPr="00F70937" w:rsidRDefault="002D3A93" w:rsidP="002147D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Obdobje_R_Proj"/>
                        <w:enabled/>
                        <w:calcOnExit w:val="0"/>
                        <w:textInput/>
                      </w:ffData>
                    </w:fldChar>
                  </w:r>
                  <w:bookmarkStart w:id="73" w:name="Obdobje_R_Proj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3"/>
                </w:p>
              </w:tc>
            </w:tr>
            <w:bookmarkEnd w:id="71"/>
          </w:tbl>
          <w:p w14:paraId="3CE294C2" w14:textId="77777777" w:rsidR="002147D8" w:rsidRPr="00F70937" w:rsidRDefault="002147D8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bookmarkEnd w:id="62"/>
          <w:p w14:paraId="2F9A7D55" w14:textId="77777777" w:rsidR="00807509" w:rsidRDefault="00807509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bookmarkEnd w:id="72"/>
          <w:p w14:paraId="0BCE7BFB" w14:textId="7B206490" w:rsidR="00312F3B" w:rsidRDefault="00312F3B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4BEDAA8" w14:textId="48D719B3" w:rsidR="007A4674" w:rsidRDefault="007A4674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7F01CA7B" w14:textId="02C1C474" w:rsidR="007A4674" w:rsidRDefault="007A4674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E9A3BAE" w14:textId="77777777" w:rsidR="007A4674" w:rsidRPr="00F70937" w:rsidRDefault="007A4674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3C50BC8" w14:textId="33206BC9" w:rsidR="00911D2F" w:rsidRPr="00F70937" w:rsidRDefault="00B55466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74" w:name="_Hlk82595256"/>
            <w:r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lastRenderedPageBreak/>
              <w:t xml:space="preserve">B. </w:t>
            </w:r>
            <w:r w:rsidR="002E58A3" w:rsidRPr="00F70937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PODATKI O VODILNI AGENCIJI IN DRUGIH PARTNERSKIH AGENCIJ</w:t>
            </w:r>
          </w:p>
          <w:p w14:paraId="3961A1D7" w14:textId="77777777" w:rsidR="00911D2F" w:rsidRPr="00F70937" w:rsidRDefault="00911D2F">
            <w:pPr>
              <w:pStyle w:val="Navadensple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BC1E4" w14:textId="73434599" w:rsidR="003F3C6D" w:rsidRPr="00F70937" w:rsidRDefault="008278BA" w:rsidP="00A96393">
            <w:pPr>
              <w:pStyle w:val="Navadensplet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Osnovni podatki o </w:t>
            </w:r>
            <w:r w:rsidR="001D457C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delu projekta, ki je bil prijavljen pri vodilni agenciji NCN</w:t>
            </w:r>
            <w:r w:rsidR="001D457C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</w:t>
            </w:r>
            <w:r w:rsidR="001D457C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Basic information about the part of the project that was submitted to the lead agency NCN)</w:t>
            </w:r>
          </w:p>
          <w:p w14:paraId="41DA2377" w14:textId="77777777" w:rsidR="003F3C6D" w:rsidRPr="00F70937" w:rsidRDefault="003F3C6D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4C70111" w14:textId="73F71374" w:rsidR="00807509" w:rsidRPr="00F70937" w:rsidRDefault="000413D8">
            <w:pPr>
              <w:pStyle w:val="Navadensple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6</w:t>
            </w:r>
            <w:r w:rsidR="00F70937" w:rsidRPr="00F70937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>Z dvoklikom na polje se odpre spustni seznam</w:t>
            </w: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D51E45" w:rsidRPr="00F70937" w14:paraId="1CD600CF" w14:textId="77777777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8F6BB0" w14:textId="46EFAC9D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="00E84889"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61232882" w14:textId="33779A42" w:rsidR="00D51E45" w:rsidRPr="00F70937" w:rsidRDefault="002D3A9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I_LA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75" w:name="PI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</w:tr>
            <w:tr w:rsidR="00D51E45" w:rsidRPr="00F70937" w14:paraId="214445A7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E9C928" w14:textId="4EC9CC96" w:rsidR="00D51E45" w:rsidRPr="00F70937" w:rsidRDefault="00BF1879" w:rsidP="00A33CC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BD6FA12" w14:textId="0B90108D" w:rsidR="00D51E45" w:rsidRPr="00F70937" w:rsidRDefault="002D3A9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6" w:name="RO_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</w:tr>
            <w:tr w:rsidR="00D51E45" w:rsidRPr="00F70937" w14:paraId="7BD27894" w14:textId="77777777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0EB96" w14:textId="77777777" w:rsidR="00D51E45" w:rsidRPr="00F70937" w:rsidRDefault="00BF187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16CAC41E" w14:textId="110E2EF1" w:rsidR="00D51E45" w:rsidRPr="00F70937" w:rsidRDefault="002D3A9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LA_En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bookmarkStart w:id="77" w:name="RO_LA_En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7"/>
                </w:p>
              </w:tc>
            </w:tr>
            <w:tr w:rsidR="00930D67" w:rsidRPr="00F70937" w14:paraId="314B1099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037BE0" w14:textId="7393DEE1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6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B3FF04" w14:textId="52BF09DD" w:rsidR="00930D67" w:rsidRPr="00F70937" w:rsidRDefault="007A4674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30D67" w:rsidRPr="00F70937" w14:paraId="13B9BEE3" w14:textId="77777777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C896C0" w14:textId="33EE7E8A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vodilni agenciji za celotno obdobje izvajanja projekta (v EUR) </w:t>
                  </w:r>
                </w:p>
                <w:p w14:paraId="554BFD12" w14:textId="0FBCA497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Lead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873A7" w14:textId="4E643A98" w:rsidR="00930D67" w:rsidRPr="00F70937" w:rsidRDefault="002D3A93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fundingLA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bookmarkStart w:id="78" w:name="fundingLA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8"/>
                </w:p>
              </w:tc>
            </w:tr>
          </w:tbl>
          <w:p w14:paraId="4D1319D5" w14:textId="77777777" w:rsidR="008A555C" w:rsidRPr="00F70937" w:rsidRDefault="008A555C" w:rsidP="00E82944">
            <w:pPr>
              <w:pStyle w:val="texttitle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  <w:p w14:paraId="40548FD2" w14:textId="74AD4406" w:rsidR="004451D3" w:rsidRPr="00F70937" w:rsidRDefault="00E82944" w:rsidP="00A96393">
            <w:pPr>
              <w:pStyle w:val="texttitle1"/>
              <w:numPr>
                <w:ilvl w:val="0"/>
                <w:numId w:val="15"/>
              </w:numPr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Osnovni podatki o </w:t>
            </w:r>
            <w:r w:rsidR="005562EB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delu projekta, ki je bil prijavljen pri tretji partnerski agenciji</w:t>
            </w:r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–</w:t>
            </w:r>
            <w:r w:rsidR="0069513F"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izbirno</w:t>
            </w:r>
            <w:r w:rsidRPr="00F7093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="005562EB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Basic information on the part of the project that has been submitted to the third partner agency </w:t>
            </w:r>
            <w:r w:rsidR="004451D3" w:rsidRPr="00F70937">
              <w:rPr>
                <w:rStyle w:val="Poudarek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optional)</w:t>
            </w:r>
          </w:p>
          <w:p w14:paraId="70D2D066" w14:textId="501EA929" w:rsidR="00E82944" w:rsidRPr="00F70937" w:rsidRDefault="00E82944" w:rsidP="0038305E">
            <w:pPr>
              <w:pStyle w:val="texttitle1"/>
              <w:ind w:left="108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76"/>
              <w:gridCol w:w="2124"/>
              <w:gridCol w:w="2407"/>
            </w:tblGrid>
            <w:tr w:rsidR="00930D67" w:rsidRPr="00F70937" w14:paraId="061C7E14" w14:textId="77777777" w:rsidTr="00F64C4E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8A2E2B" w14:textId="1924F89F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Partnerska agencija, ki bo sofinancirala skupni raziskovalni projekt (Partner Agency)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7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0719DC13" w14:textId="30B84F8D" w:rsidR="00930D67" w:rsidRPr="00F70937" w:rsidRDefault="003A0665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FWF"/>
                          <w:listEntry w:val="GAČR"/>
                          <w:listEntry w:val="DFG"/>
                          <w:listEntry w:val="SNSF"/>
                        </w:ddLis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30D67" w:rsidRPr="00F70937" w14:paraId="10E51401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1D8F5" w14:textId="0F0A4F5E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Vodja raziskovalnega projekta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Project leader)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hideMark/>
                </w:tcPr>
                <w:p w14:paraId="103D0B3E" w14:textId="798E5A04" w:rsidR="00930D67" w:rsidRPr="00F70937" w:rsidRDefault="00D665A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artner"/>
                        <w:enabled/>
                        <w:calcOnExit w:val="0"/>
                        <w:textInput/>
                      </w:ffData>
                    </w:fldChar>
                  </w:r>
                  <w:bookmarkStart w:id="79" w:name="Vodja_Partne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</w:tr>
            <w:tr w:rsidR="00930D67" w:rsidRPr="00F70937" w14:paraId="6AA22CA9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FF421FB" w14:textId="4FABFAD7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, RO)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73C86A47" w14:textId="4C2D842F" w:rsidR="00930D67" w:rsidRPr="00B364D1" w:rsidRDefault="00D665A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Partner"/>
                        <w:enabled/>
                        <w:calcOnExit w:val="0"/>
                        <w:textInput/>
                      </w:ffData>
                    </w:fldChar>
                  </w:r>
                  <w:bookmarkStart w:id="80" w:name="RO_Partne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</w:tr>
            <w:tr w:rsidR="00930D67" w:rsidRPr="00F70937" w14:paraId="03BC13A1" w14:textId="77777777" w:rsidTr="00F543C4">
              <w:trPr>
                <w:trHeight w:val="454"/>
              </w:trPr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984DCC" w14:textId="77777777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Raziskovalna organizacija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v angleščini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Research organization, RO, in English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  <w:hideMark/>
                </w:tcPr>
                <w:p w14:paraId="6FED755B" w14:textId="1DE80074" w:rsidR="00930D67" w:rsidRPr="00F70937" w:rsidRDefault="00D665A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RO_Partner_Eng"/>
                        <w:enabled/>
                        <w:calcOnExit w:val="0"/>
                        <w:textInput/>
                      </w:ffData>
                    </w:fldChar>
                  </w:r>
                  <w:bookmarkStart w:id="81" w:name="RO_Partner_Eng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930D67" w:rsidRPr="00F70937" w14:paraId="2DE56326" w14:textId="77777777" w:rsidTr="00F543C4"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366AB0" w14:textId="1A90277B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Trajanje projekta v letih</w:t>
                  </w: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70937">
                    <w:rPr>
                      <w:rStyle w:val="Poudarek"/>
                      <w:rFonts w:asciiTheme="minorHAnsi" w:hAnsiTheme="minorHAnsi" w:cstheme="minorHAnsi"/>
                      <w:sz w:val="22"/>
                      <w:szCs w:val="22"/>
                    </w:rPr>
                    <w:t>(Duration of the project - years)</w:t>
                  </w:r>
                  <w:r w:rsidR="000413D8">
                    <w:rPr>
                      <w:rFonts w:asciiTheme="minorHAnsi" w:hAnsiTheme="minorHAnsi" w:cstheme="minorHAnsi"/>
                      <w:sz w:val="22"/>
                      <w:szCs w:val="22"/>
                      <w:vertAlign w:val="superscript"/>
                    </w:rPr>
                    <w:t>8</w:t>
                  </w:r>
                </w:p>
              </w:tc>
              <w:tc>
                <w:tcPr>
                  <w:tcW w:w="45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A78D52" w14:textId="4E31E019" w:rsidR="00930D67" w:rsidRPr="00F70937" w:rsidRDefault="00930D67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2 leti"/>
                          <w:listEntry w:val="3 leta"/>
                          <w:listEntry w:val="4 leta"/>
                        </w:ddLis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FORMDROPDOWN </w:instrText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 w:rsidR="00B57147"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30D67" w:rsidRPr="00F70937" w14:paraId="1E22E652" w14:textId="77777777" w:rsidTr="00F543C4">
              <w:tc>
                <w:tcPr>
                  <w:tcW w:w="6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1972E8" w14:textId="70506730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Zaprošena sredstva sofinanciranja pri tretji sodelujoči agenciji za celotno obdobje izvajanja projekta (v EUR) ) </w:t>
                  </w:r>
                </w:p>
                <w:p w14:paraId="6F5A20C5" w14:textId="08A5AECF" w:rsidR="00930D67" w:rsidRPr="00F70937" w:rsidRDefault="00930D67" w:rsidP="00930D67">
                  <w:pPr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bCs/>
                      <w:i/>
                      <w:sz w:val="22"/>
                      <w:szCs w:val="22"/>
                    </w:rPr>
                    <w:t>(Funding request from the third Partner Agency, in total, in EUR)</w:t>
                  </w:r>
                </w:p>
              </w:tc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A81462" w14:textId="43355110" w:rsidR="00930D67" w:rsidRPr="00F70937" w:rsidRDefault="00D665AC" w:rsidP="00930D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prosena_Sr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"/>
                        </w:textInput>
                      </w:ffData>
                    </w:fldChar>
                  </w:r>
                  <w:bookmarkStart w:id="82" w:name="Zaprosena_Sr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</w:tbl>
          <w:p w14:paraId="2ADBDB5E" w14:textId="740DDE22" w:rsidR="00106150" w:rsidRPr="00F70937" w:rsidRDefault="000413D8" w:rsidP="00106150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7</w:t>
            </w:r>
            <w:r w:rsidR="00E64726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p w14:paraId="275A46F3" w14:textId="77AF754F" w:rsidR="00F70937" w:rsidRPr="00F70937" w:rsidRDefault="000413D8" w:rsidP="00F70937">
            <w:pPr>
              <w:pStyle w:val="texttitle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  <w:vertAlign w:val="superscript"/>
              </w:rPr>
              <w:t>8</w:t>
            </w:r>
            <w:r w:rsidR="00F70937" w:rsidRPr="00F7093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 dvoklikom na polje se odpre spustni seznam.   </w:t>
            </w:r>
          </w:p>
          <w:bookmarkEnd w:id="74"/>
          <w:p w14:paraId="4BB8B024" w14:textId="77777777" w:rsidR="00106150" w:rsidRPr="00F70937" w:rsidRDefault="00106150" w:rsidP="00106150">
            <w:pPr>
              <w:pStyle w:val="texttitle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64732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4B661A5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270C3E0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1BB4CA58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1C35B1A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E8AB2B6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9F6C7C9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B5B486E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37F678B5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05817BF1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37C8B44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BF78AD0" w14:textId="77777777" w:rsidR="00414462" w:rsidRPr="00F70937" w:rsidRDefault="00414462" w:rsidP="00106150">
            <w:pPr>
              <w:pStyle w:val="texttitle1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81DD6D0" w14:textId="4F7B6403" w:rsidR="00511902" w:rsidRPr="007E053E" w:rsidRDefault="00511902" w:rsidP="00106150">
            <w:pPr>
              <w:pStyle w:val="texttitle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bookmarkStart w:id="83" w:name="_Hlk82595290"/>
            <w:bookmarkStart w:id="84" w:name="_Hlk82595275"/>
            <w:r w:rsidRPr="007E05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</w:rPr>
              <w:t>C. VSEBINSKI DEL PROJEKTA</w:t>
            </w:r>
          </w:p>
          <w:p w14:paraId="5130E65A" w14:textId="66C88F76" w:rsidR="00D51E45" w:rsidRPr="00F70937" w:rsidRDefault="00A451D5">
            <w:pPr>
              <w:pStyle w:val="Navadensplet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Povzetek raziskovalnega projekta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– največ ena stran </w:t>
            </w:r>
            <w:r w:rsidR="00BF1879"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(Proposal abstract – max. 1 page)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C01F518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D51E45" w:rsidRPr="00F70937" w14:paraId="3E8DF716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470DC" w14:textId="5F5166E3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5B0A8B47" w14:textId="34483CA5" w:rsidR="00D51E45" w:rsidRPr="00F70937" w:rsidRDefault="00D665AC">
                  <w:pP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povzetek"/>
                        <w:enabled/>
                        <w:calcOnExit w:val="0"/>
                        <w:textInput/>
                      </w:ffData>
                    </w:fldChar>
                  </w:r>
                  <w:bookmarkStart w:id="85" w:name="povzetek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D51E45" w:rsidRPr="00F70937" w14:paraId="59C88BC2" w14:textId="77777777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4CEE17" w14:textId="69151976" w:rsidR="00D51E45" w:rsidRPr="00F70937" w:rsidRDefault="00511902">
                  <w:pP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0D56E62A" w14:textId="4F4FAA35" w:rsidR="00D51E45" w:rsidRPr="00F70937" w:rsidRDefault="00D665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abstract"/>
                        <w:enabled/>
                        <w:calcOnExit w:val="0"/>
                        <w:textInput/>
                      </w:ffData>
                    </w:fldChar>
                  </w:r>
                  <w:bookmarkStart w:id="86" w:name="abstract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</w:tbl>
          <w:p w14:paraId="0C5B5762" w14:textId="40041E6F" w:rsidR="006A1716" w:rsidRPr="00F70937" w:rsidRDefault="0099322D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87" w:name="_Hlk82595308"/>
            <w:bookmarkEnd w:id="83"/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15.</w:t>
            </w:r>
            <w:r w:rsidRPr="00C81BE0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Ključne besede</w:t>
            </w:r>
            <w:r w:rsidRPr="00F70937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Pr="00F70937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</w:rPr>
              <w:t>(key words)</w:t>
            </w:r>
          </w:p>
          <w:p w14:paraId="67EA29BD" w14:textId="16D0C0FC" w:rsidR="001E65BE" w:rsidRPr="00F70937" w:rsidRDefault="001E65BE" w:rsidP="0099322D">
            <w:pPr>
              <w:pStyle w:val="texttitle1"/>
              <w:keepNext/>
              <w:keepLines/>
              <w:spacing w:before="400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bookmarkStart w:id="88" w:name="_Hlk82595405"/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757"/>
            </w:tblGrid>
            <w:tr w:rsidR="00565CB5" w:rsidRPr="00F70937" w14:paraId="6ACDECCD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247C68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t>slo</w:t>
                  </w:r>
                </w:p>
                <w:p w14:paraId="23C5800B" w14:textId="65310586" w:rsidR="00565CB5" w:rsidRPr="00F70937" w:rsidRDefault="00D665AC" w:rsidP="009906FA">
                  <w:pPr>
                    <w:jc w:val="both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begin">
                      <w:ffData>
                        <w:name w:val="Kljucne_besede"/>
                        <w:enabled/>
                        <w:calcOnExit w:val="0"/>
                        <w:textInput/>
                      </w:ffData>
                    </w:fldChar>
                  </w:r>
                  <w:bookmarkStart w:id="89" w:name="Kljucne_besede"/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  <w:tr w:rsidR="00565CB5" w:rsidRPr="00F70937" w14:paraId="7BBCD759" w14:textId="77777777" w:rsidTr="007E3258">
              <w:tc>
                <w:tcPr>
                  <w:tcW w:w="8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4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026742" w14:textId="77777777" w:rsidR="00565CB5" w:rsidRPr="00F70937" w:rsidRDefault="00565CB5" w:rsidP="009906FA">
                  <w:pPr>
                    <w:jc w:val="both"/>
                    <w:rPr>
                      <w:rStyle w:val="textsloang1"/>
                      <w:rFonts w:asciiTheme="minorHAnsi" w:hAnsiTheme="minorHAnsi" w:cstheme="minorHAnsi"/>
                      <w:i w:val="0"/>
                      <w:sz w:val="22"/>
                      <w:szCs w:val="22"/>
                    </w:rPr>
                  </w:pPr>
                  <w:r w:rsidRPr="00F70937">
                    <w:rPr>
                      <w:rStyle w:val="textsloang1"/>
                      <w:rFonts w:asciiTheme="minorHAnsi" w:hAnsiTheme="minorHAnsi" w:cstheme="minorHAnsi"/>
                      <w:sz w:val="22"/>
                      <w:szCs w:val="22"/>
                    </w:rPr>
                    <w:t>ang</w:t>
                  </w:r>
                </w:p>
                <w:p w14:paraId="6C4059AB" w14:textId="29967E67" w:rsidR="00565CB5" w:rsidRPr="00F70937" w:rsidRDefault="0084217E" w:rsidP="009906FA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Key_words"/>
                        <w:enabled/>
                        <w:calcOnExit w:val="0"/>
                        <w:textInput/>
                      </w:ffData>
                    </w:fldChar>
                  </w:r>
                  <w:bookmarkStart w:id="90" w:name="Key_word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</w:tbl>
          <w:p w14:paraId="482991DA" w14:textId="2FC8F29E" w:rsidR="00C97757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91" w:name="_Hlk82595419"/>
            <w:bookmarkEnd w:id="88"/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razvoj znanosti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the developmen</w:t>
            </w:r>
            <w:r w:rsidR="001E65BE"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>t of science; is not subject to evaluation; only for publication in the SICRIS information system)</w:t>
            </w:r>
          </w:p>
          <w:p w14:paraId="558DE64A" w14:textId="77777777" w:rsidR="001E65BE" w:rsidRPr="00F70937" w:rsidRDefault="001E65BE" w:rsidP="009906FA">
            <w:pPr>
              <w:pStyle w:val="texttitle1"/>
              <w:spacing w:before="400"/>
              <w:ind w:left="108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92" w:name="_Hlk82595326"/>
            <w:bookmarkEnd w:id="91"/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1E65BE" w:rsidRPr="00F70937" w14:paraId="5BA1C407" w14:textId="77777777" w:rsidTr="00F64C4E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51150F" w14:textId="5D4F40F1" w:rsidR="001E65BE" w:rsidRPr="00F70937" w:rsidRDefault="00D665AC" w:rsidP="009906FA">
                  <w:pPr>
                    <w:pStyle w:val="texttitle1"/>
                    <w:spacing w:before="40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_Znanosti"/>
                        <w:enabled/>
                        <w:calcOnExit w:val="0"/>
                        <w:textInput/>
                      </w:ffData>
                    </w:fldChar>
                  </w:r>
                  <w:bookmarkStart w:id="93" w:name="Pomen_Znanosti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</w:tr>
          </w:tbl>
          <w:p w14:paraId="1BA2C9C7" w14:textId="77777777" w:rsidR="0037395B" w:rsidRPr="00F70937" w:rsidRDefault="0037395B" w:rsidP="009906FA">
            <w:pPr>
              <w:pStyle w:val="texttitle1"/>
              <w:numPr>
                <w:ilvl w:val="0"/>
                <w:numId w:val="17"/>
              </w:numPr>
              <w:spacing w:before="400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94" w:name="_Hlk82595476"/>
            <w:bookmarkEnd w:id="92"/>
            <w:r w:rsidRPr="00C81BE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Pomen za družbenoekonomski in kulturni razvoj Slovenije</w:t>
            </w:r>
            <w:r w:rsidRPr="00F70937">
              <w:rPr>
                <w:rFonts w:asciiTheme="minorHAnsi" w:hAnsiTheme="minorHAnsi" w:cstheme="minorHAnsi"/>
                <w:bCs/>
                <w:i/>
                <w:color w:val="000000" w:themeColor="text1"/>
                <w:sz w:val="22"/>
                <w:szCs w:val="22"/>
              </w:rPr>
              <w:t xml:space="preserve"> (Importance for Slovenias socioeconomic and cultural development; is not subject to evaluation; only for publication in the SICRIS information system)</w:t>
            </w:r>
          </w:p>
          <w:p w14:paraId="22A5345A" w14:textId="77777777" w:rsidR="009C5545" w:rsidRPr="00F70937" w:rsidRDefault="009C5545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bookmarkStart w:id="95" w:name="_Hlk82595503"/>
            <w:bookmarkEnd w:id="94"/>
          </w:p>
          <w:tbl>
            <w:tblPr>
              <w:tblpPr w:vertAnchor="text" w:horzAnchor="margin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07"/>
            </w:tblGrid>
            <w:tr w:rsidR="002F14D2" w:rsidRPr="00F70937" w14:paraId="56E2B139" w14:textId="77777777" w:rsidTr="00F64C4E">
              <w:trPr>
                <w:trHeight w:val="851"/>
              </w:trPr>
              <w:tc>
                <w:tcPr>
                  <w:tcW w:w="8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42C741" w14:textId="551F2D3C" w:rsidR="002F14D2" w:rsidRPr="00F70937" w:rsidRDefault="00D665AC" w:rsidP="002F14D2">
                  <w:pPr>
                    <w:pStyle w:val="texttitle1"/>
                    <w:spacing w:before="4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Pomen_Razvoj_Slo"/>
                        <w:enabled/>
                        <w:calcOnExit w:val="0"/>
                        <w:textInput/>
                      </w:ffData>
                    </w:fldChar>
                  </w:r>
                  <w:bookmarkStart w:id="96" w:name="Pomen_Razvoj_Slo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</w:tr>
            <w:bookmarkEnd w:id="84"/>
            <w:bookmarkEnd w:id="87"/>
            <w:bookmarkEnd w:id="95"/>
          </w:tbl>
          <w:p w14:paraId="51B5C2C8" w14:textId="77777777" w:rsidR="002F14D2" w:rsidRDefault="002F14D2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0A74DF65" w14:textId="77777777"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40AACDA1" w14:textId="77777777" w:rsidR="0099322D" w:rsidRDefault="0099322D">
            <w:pPr>
              <w:pStyle w:val="texttitle1"/>
              <w:spacing w:before="400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14:paraId="3DC93C03" w14:textId="3AE4DB15" w:rsidR="00D51E45" w:rsidRPr="00F70937" w:rsidRDefault="00C97757">
            <w:pPr>
              <w:pStyle w:val="texttitle1"/>
              <w:spacing w:before="40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D. </w:t>
            </w:r>
            <w:r w:rsidR="00BF1879" w:rsidRPr="00F7093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IZJAVE PRIJAVITELJA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BF1879" w:rsidRPr="00F70937">
              <w:rPr>
                <w:rStyle w:val="Poudarek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(STATEMENTS BY THE PROPOSER)</w:t>
            </w:r>
            <w:r w:rsidR="00BF1879" w:rsidRPr="00F7093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6C1011BC" w14:textId="77777777" w:rsidR="00D51E45" w:rsidRPr="00F70937" w:rsidRDefault="00D51E45">
            <w:pPr>
              <w:pStyle w:val="Navadensple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97" w:name="back16"/>
            <w:bookmarkStart w:id="98" w:name="back15"/>
            <w:bookmarkEnd w:id="97"/>
            <w:bookmarkEnd w:id="98"/>
          </w:p>
          <w:p w14:paraId="3F85408C" w14:textId="48FFEC93" w:rsidR="00D51E45" w:rsidRPr="00F70937" w:rsidRDefault="006933A4">
            <w:pPr>
              <w:pStyle w:val="Navadensplet"/>
              <w:rPr>
                <w:rFonts w:asciiTheme="minorHAnsi" w:hAnsiTheme="minorHAnsi" w:cstheme="minorHAnsi"/>
                <w:sz w:val="22"/>
                <w:szCs w:val="22"/>
              </w:rPr>
            </w:pPr>
            <w:r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  <w:r w:rsidR="00184591" w:rsidRPr="004134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184591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1879" w:rsidRPr="00C81B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Podpisani s podpisom na tej prijavni vlogi izjavljamo, da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F1879" w:rsidRPr="00F70937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Statements</w:t>
            </w:r>
            <w:r w:rsidR="00BF1879"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): </w:t>
            </w:r>
          </w:p>
          <w:p w14:paraId="760A2062" w14:textId="77777777" w:rsidR="00D51E45" w:rsidRPr="00F70937" w:rsidRDefault="00BF1879">
            <w:pPr>
              <w:numPr>
                <w:ilvl w:val="0"/>
                <w:numId w:val="2"/>
              </w:numPr>
              <w:spacing w:before="120" w:after="100" w:afterAutospacing="1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z vsemi pogoji javnega razpisa, na katerega se prijavljamo, se z njimi strinjamo in jih v celoti sprejemamo (w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e acknowledge the terms of the Call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D895485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 v prijavnem obrazcu v elektronski obliki identični podatkom v prijavnem obrazcu v pisni obliki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the electronic form is identical with the printed version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187C7B83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so vsi podatki, ki jih v prijavi navajam/o, resnični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all data is accurate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7A9B1A8A" w14:textId="03E72346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smo seznanjeni s Pravilnikom  o postopkih (so)financiranja in ocenjevanja ter spremljanju izvajanja raziskovalne dejavnost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i (Uradni list RS, št. 52/16,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79/17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65/19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, 78/20 in </w:t>
            </w:r>
            <w:r w:rsidR="008251E3" w:rsidRPr="00F70937">
              <w:rPr>
                <w:rFonts w:asciiTheme="minorHAnsi" w:hAnsiTheme="minorHAnsi" w:cstheme="minorHAnsi"/>
                <w:sz w:val="22"/>
                <w:szCs w:val="22"/>
              </w:rPr>
              <w:t>145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), Pravilnikom  o kriterijih za ugotavljanje izpolnjevanja pogojev za vodjo raziskovalnega projekta (Uradni list RS, št. 53/16), in </w:t>
            </w:r>
            <w:hyperlink r:id="rId13" w:history="1">
              <w:r w:rsidRPr="00F70937">
                <w:rPr>
                  <w:rStyle w:val="Hiperpovezava"/>
                  <w:rFonts w:asciiTheme="minorHAnsi" w:hAnsiTheme="minorHAnsi" w:cstheme="minorHAnsi"/>
                  <w:sz w:val="22"/>
                  <w:szCs w:val="22"/>
                </w:rPr>
                <w:t>Metodologijo ocenjevanja prijav za razpise</w:t>
              </w:r>
            </w:hyperlink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are acquainted with the Slovenian legislation on science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2B562B0D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vodja projekta izpolnjuje zahtevane pogoje 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(PI is eligible)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BE6293" w14:textId="77777777" w:rsidR="00D51E45" w:rsidRPr="00C81BE0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se strinjamo z obdelavo podatkov, povezanih z izvajanjem tega javnega razpisa v skladu z zakonodajo o varstvu osebnih podatkov ter obdelavo teh podatkov za evidence ARRS (</w:t>
            </w:r>
            <w:r w:rsidRPr="00C81BE0">
              <w:rPr>
                <w:rFonts w:asciiTheme="minorHAnsi" w:hAnsiTheme="minorHAnsi" w:cstheme="minorHAnsi"/>
                <w:i/>
                <w:sz w:val="22"/>
                <w:szCs w:val="22"/>
              </w:rPr>
              <w:t>the data may be used for registers of the ARRS</w:t>
            </w:r>
            <w:r w:rsidRPr="00C81BE0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9D85481" w14:textId="77777777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bo agencija pri preverjanju izpolnjevanja razpisnih pogojev upoštevala podatke o objavah publikacij in o citiranosti, ki so na dan </w:t>
            </w:r>
            <w:r w:rsidR="005556E2" w:rsidRPr="00F70937">
              <w:rPr>
                <w:rFonts w:asciiTheme="minorHAnsi" w:hAnsiTheme="minorHAnsi" w:cstheme="minorHAnsi"/>
                <w:sz w:val="22"/>
                <w:szCs w:val="22"/>
              </w:rPr>
              <w:t>oddaje prijavne vloge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dostopni v COBISS in SICRIS,  razen citatov vodij raziskovalnih programov s področij družboslovnih in humanističnih ved, ki jih prijavitelj navede v prijavi na javni razpis, če podatek o citatih ni razviden iz sistema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for the eligibility check publication data available in COBISS/ SICRIS (closing date) will be taken into account)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B2EAE0E" w14:textId="55A3D918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se strinjamo, da se v primeru odobritve projekta besedilo povzetka iz tč.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lahko objavi v bazi SICRIS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we allow the publication of the 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Proposal abstract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(item </w:t>
            </w:r>
            <w:r w:rsidR="00905F7D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) in SICRIS if the project is selected for funding)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8D83D15" w14:textId="7D093ECF" w:rsidR="00D51E45" w:rsidRPr="00F70937" w:rsidRDefault="00E3660A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za slovenski del projekta, ki ga sofinancira ARRS,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bomo sklenili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dogovore o medsebojnem sodelovanju z vsemi sodelujočimi raziskovalnimi organizacijami in so le-te seznanjene z vsemi pogoji javnega razpisa, se z njimi strinjajo in jih v celoti sprejemajo (</w:t>
            </w:r>
            <w:r w:rsidR="00BF1879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written agreements with all partners of the project; they acknowledge the terms of the Call</w:t>
            </w:r>
            <w:r w:rsidR="00BF1879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0AAC1AFC" w14:textId="085CF8E5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so vsi člani projektne skupine seznanjeni z obsegom vključitve v predlagani raziskovalni projekt in se z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>njim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 strinjajo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are acquainted with their involvement in the project);</w:t>
            </w:r>
          </w:p>
          <w:p w14:paraId="0793EC8C" w14:textId="71C52C1A" w:rsidR="00D51E45" w:rsidRPr="00F70937" w:rsidRDefault="00BF1879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bomo vse člane projektne skupine, ki pred podpisom pogodbe </w:t>
            </w:r>
            <w:r w:rsidR="002A79CF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o sofinanciranju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nima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jo urejenega statusa zaposlitve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(evidence ARRS) in ne izkazujejo prostih raziskovalnih k</w:t>
            </w:r>
            <w:r w:rsidR="00BD7742" w:rsidRPr="00F70937">
              <w:rPr>
                <w:rFonts w:asciiTheme="minorHAnsi" w:hAnsiTheme="minorHAnsi" w:cstheme="minorHAnsi"/>
                <w:sz w:val="22"/>
                <w:szCs w:val="22"/>
              </w:rPr>
              <w:t>apacitet, ustrezno razbremenili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/zaposlili za obdobje trajanja raziskovalnega projekta 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members of the project team who are not employed or fully engaged in other projects will be employed or re-engaged, respectively, upon contract signing for the duration of the project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0E676C6" w14:textId="04D81937" w:rsidR="00D51E45" w:rsidRPr="00F70937" w:rsidRDefault="00BF1879" w:rsidP="00EC4CF2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smo izbrali cenovni razred v skladu z 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sz w:val="22"/>
                <w:szCs w:val="22"/>
              </w:rPr>
              <w:t xml:space="preserve">Uredbo o normativih in standardih za določanje sredstev za izvajanje raziskovalne dejavnosti financirane iz Proračuna Republike Slovenije (Uradni list RS, št. 103/11, 56/12, 15/14, 103/15, 27/17, 9/18, 62/19 in 105/20) 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we have appropriately selected the price category</w:t>
            </w:r>
            <w:r w:rsidR="00EC4CF2" w:rsidRPr="00F70937">
              <w:t xml:space="preserve"> </w:t>
            </w:r>
            <w:r w:rsidR="00EC4CF2" w:rsidRPr="00F70937">
              <w:rPr>
                <w:rFonts w:asciiTheme="minorHAnsi" w:hAnsiTheme="minorHAnsi" w:cstheme="minorHAnsi"/>
                <w:i/>
                <w:sz w:val="22"/>
                <w:szCs w:val="22"/>
              </w:rPr>
              <w:t>in accordance with the Decree on norms and standards for determining funds for the implementation of research activities financed from the Budget of the Republic of Slovenia</w:t>
            </w: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453C32E8" w14:textId="5325849D" w:rsidR="00FD58D6" w:rsidRPr="00F70937" w:rsidRDefault="00BF1879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imamo ustrezno dovoljenje etične komisije za izvajanje raziskovalnega projekta, v kolikor je to potrebno (e</w:t>
            </w:r>
            <w:r w:rsidRPr="00F70937">
              <w:rPr>
                <w:rStyle w:val="Poudarek"/>
                <w:rFonts w:asciiTheme="minorHAnsi" w:hAnsiTheme="minorHAnsi" w:cstheme="minorHAnsi"/>
                <w:sz w:val="22"/>
                <w:szCs w:val="22"/>
              </w:rPr>
              <w:t>thical issues have been adequately treated</w:t>
            </w:r>
            <w:r w:rsidR="00E06557" w:rsidRPr="00F70937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615D6D00" w14:textId="0CFB9E65" w:rsidR="00E06557" w:rsidRPr="00F70937" w:rsidRDefault="00E06557" w:rsidP="00531E9D">
            <w:pPr>
              <w:numPr>
                <w:ilvl w:val="0"/>
                <w:numId w:val="2"/>
              </w:numPr>
              <w:spacing w:before="100" w:beforeAutospacing="1" w:after="120"/>
              <w:ind w:left="714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sz w:val="22"/>
                <w:szCs w:val="22"/>
              </w:rPr>
              <w:t>zagotavljamo, da je bila oddana skupna prijava pri vodilni agenciji NCN.</w:t>
            </w:r>
          </w:p>
          <w:p w14:paraId="21058B21" w14:textId="77777777"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B74594" w14:textId="77777777" w:rsidR="00531E9D" w:rsidRPr="00F70937" w:rsidRDefault="00531E9D" w:rsidP="00531E9D">
            <w:pPr>
              <w:spacing w:before="100" w:beforeAutospacing="1" w:after="120"/>
              <w:ind w:left="7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12323E" w14:textId="77777777" w:rsidR="00D51E45" w:rsidRPr="00F70937" w:rsidRDefault="00BF1879">
            <w:pPr>
              <w:pStyle w:val="Navadensplet"/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t>Podpisi:</w:t>
            </w:r>
            <w:r w:rsidRPr="00F70937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4200"/>
              <w:gridCol w:w="720"/>
              <w:gridCol w:w="3600"/>
            </w:tblGrid>
            <w:tr w:rsidR="00D51E45" w:rsidRPr="00F70937" w14:paraId="3B68B811" w14:textId="77777777">
              <w:trPr>
                <w:trHeight w:hRule="exact" w:val="284"/>
                <w:tblCellSpacing w:w="15" w:type="dxa"/>
              </w:trPr>
              <w:tc>
                <w:tcPr>
                  <w:tcW w:w="41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1E80F1" w14:textId="77777777"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Zastopnik oz. pooblaščena oseba RO</w:t>
                  </w:r>
                </w:p>
              </w:tc>
              <w:tc>
                <w:tcPr>
                  <w:tcW w:w="690" w:type="dxa"/>
                  <w:tcMar>
                    <w:top w:w="45" w:type="dxa"/>
                    <w:left w:w="45" w:type="dxa"/>
                    <w:bottom w:w="45" w:type="dxa"/>
                    <w:right w:w="0" w:type="dxa"/>
                  </w:tcMar>
                  <w:vAlign w:val="center"/>
                </w:tcPr>
                <w:p w14:paraId="33456050" w14:textId="77777777" w:rsidR="00D51E45" w:rsidRPr="00F70937" w:rsidRDefault="00D51E45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8CB0D6" w14:textId="77777777" w:rsidR="00D51E45" w:rsidRPr="00F70937" w:rsidRDefault="00BF1879" w:rsidP="00E74D4F">
                  <w:pPr>
                    <w:spacing w:after="24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i/>
                      <w:iCs/>
                      <w:sz w:val="22"/>
                      <w:szCs w:val="22"/>
                    </w:rPr>
                    <w:t>Vodja raziskovalnega projekta:</w:t>
                  </w:r>
                </w:p>
              </w:tc>
            </w:tr>
            <w:tr w:rsidR="00D51E45" w:rsidRPr="00F70937" w14:paraId="4099C197" w14:textId="77777777">
              <w:trPr>
                <w:tblCellSpacing w:w="15" w:type="dxa"/>
              </w:trPr>
              <w:tc>
                <w:tcPr>
                  <w:tcW w:w="4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6A321A" w14:textId="154CD253" w:rsidR="00D51E45" w:rsidRPr="00F70937" w:rsidRDefault="00236A4B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zastopnik"/>
                        <w:enabled/>
                        <w:calcOnExit w:val="0"/>
                        <w:textInput/>
                      </w:ffData>
                    </w:fldChar>
                  </w:r>
                  <w:bookmarkStart w:id="99" w:name="zastopnik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bookmarkStart w:id="100" w:name="_GoBack"/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bookmarkEnd w:id="100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10E5AF" w14:textId="050ED120"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5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486D66" w14:textId="28D19681" w:rsidR="00D51E45" w:rsidRPr="00F70937" w:rsidRDefault="00236A4B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vodja_podpis"/>
                        <w:enabled/>
                        <w:calcOnExit w:val="0"/>
                        <w:textInput/>
                      </w:ffData>
                    </w:fldChar>
                  </w:r>
                  <w:bookmarkStart w:id="101" w:name="vodja_podpis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</w:tr>
            <w:tr w:rsidR="00D51E45" w:rsidRPr="00F70937" w14:paraId="174FC7B4" w14:textId="77777777">
              <w:trPr>
                <w:tblCellSpacing w:w="15" w:type="dxa"/>
              </w:trPr>
              <w:tc>
                <w:tcPr>
                  <w:tcW w:w="41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A48808" w14:textId="247979BD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6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03945D" w14:textId="77777777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Žig</w:t>
                  </w:r>
                </w:p>
              </w:tc>
              <w:tc>
                <w:tcPr>
                  <w:tcW w:w="355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5F9E7C" w14:textId="77777777" w:rsidR="00D51E45" w:rsidRPr="00F70937" w:rsidRDefault="00D51E45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6AACF0E5" w14:textId="77777777" w:rsidR="00D51E45" w:rsidRPr="00F70937" w:rsidRDefault="00D51E45" w:rsidP="00E74D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vertAnchor="text" w:horzAnchor="margin"/>
              <w:tblW w:w="0" w:type="auto"/>
              <w:tblCellSpacing w:w="15" w:type="dxa"/>
              <w:tblLook w:val="00A0" w:firstRow="1" w:lastRow="0" w:firstColumn="1" w:lastColumn="0" w:noHBand="0" w:noVBand="0"/>
            </w:tblPr>
            <w:tblGrid>
              <w:gridCol w:w="1335"/>
              <w:gridCol w:w="7421"/>
            </w:tblGrid>
            <w:tr w:rsidR="00D51E45" w:rsidRPr="00F70937" w14:paraId="0E7460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A27D5A" w14:textId="77777777" w:rsidR="00D51E45" w:rsidRPr="00F70937" w:rsidRDefault="00BF1879" w:rsidP="00E74D4F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70937">
                    <w:rPr>
                      <w:rFonts w:asciiTheme="minorHAnsi" w:hAnsiTheme="minorHAnsi" w:cstheme="minorHAnsi"/>
                      <w:sz w:val="22"/>
                      <w:szCs w:val="22"/>
                    </w:rPr>
                    <w:t>Kraj in datum:</w:t>
                  </w:r>
                </w:p>
              </w:tc>
              <w:tc>
                <w:tcPr>
                  <w:tcW w:w="73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AF9858" w14:textId="3194B9D6" w:rsidR="00D51E45" w:rsidRPr="00F70937" w:rsidRDefault="00D665AC" w:rsidP="00E74D4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date"/>
                        <w:enabled/>
                        <w:calcOnExit w:val="0"/>
                        <w:textInput>
                          <w:maxLength w:val="80"/>
                        </w:textInput>
                      </w:ffData>
                    </w:fldChar>
                  </w:r>
                  <w:bookmarkStart w:id="102" w:name="date"/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</w:tr>
          </w:tbl>
          <w:p w14:paraId="2196BFB3" w14:textId="77777777" w:rsidR="00D51E45" w:rsidRPr="00F70937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3" w:name="15"/>
            <w:bookmarkStart w:id="104" w:name="5"/>
            <w:bookmarkStart w:id="105" w:name="4"/>
            <w:bookmarkStart w:id="106" w:name="3"/>
            <w:bookmarkStart w:id="107" w:name="2"/>
            <w:bookmarkStart w:id="108" w:name="1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  <w:bookmarkEnd w:id="2"/>
      <w:tr w:rsidR="00D51E45" w:rsidRPr="008D060C" w14:paraId="363882F9" w14:textId="77777777" w:rsidTr="00397DEA">
        <w:trPr>
          <w:tblCellSpacing w:w="15" w:type="dxa"/>
        </w:trPr>
        <w:tc>
          <w:tcPr>
            <w:tcW w:w="9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E3875" w14:textId="582B7D67" w:rsidR="00D51E45" w:rsidRPr="008D060C" w:rsidRDefault="00D51E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055337" w14:textId="77777777" w:rsidR="00BF1879" w:rsidRPr="008D060C" w:rsidRDefault="00BF1879" w:rsidP="00F546EA">
      <w:pPr>
        <w:rPr>
          <w:rFonts w:asciiTheme="minorHAnsi" w:hAnsiTheme="minorHAnsi" w:cstheme="minorHAnsi"/>
          <w:sz w:val="22"/>
          <w:szCs w:val="22"/>
        </w:rPr>
      </w:pPr>
    </w:p>
    <w:sectPr w:rsidR="00BF1879" w:rsidRPr="008D060C">
      <w:headerReference w:type="default" r:id="rId14"/>
      <w:footerReference w:type="default" r:id="rId15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13C01" w14:textId="77777777" w:rsidR="00B57147" w:rsidRDefault="00B57147">
      <w:r>
        <w:separator/>
      </w:r>
    </w:p>
  </w:endnote>
  <w:endnote w:type="continuationSeparator" w:id="0">
    <w:p w14:paraId="7C915B63" w14:textId="77777777" w:rsidR="00B57147" w:rsidRDefault="00B5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9D6A" w14:textId="2290B8B0" w:rsidR="00B53002" w:rsidRDefault="00B53002" w:rsidP="00850E08">
    <w:pPr>
      <w:pStyle w:val="Noga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ARRS-WEAVE-NCN-2021</w:t>
    </w:r>
  </w:p>
  <w:p w14:paraId="48EE99BD" w14:textId="77777777" w:rsidR="00B53002" w:rsidRDefault="00B53002">
    <w:pPr>
      <w:pStyle w:val="Noga"/>
      <w:jc w:val="right"/>
    </w:pP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PAGE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1</w:t>
    </w:r>
    <w:r>
      <w:rPr>
        <w:rFonts w:ascii="Verdana" w:hAnsi="Verdana"/>
        <w:b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/ </w:t>
    </w:r>
    <w:r>
      <w:rPr>
        <w:rFonts w:ascii="Verdana" w:hAnsi="Verdana"/>
        <w:b/>
        <w:sz w:val="18"/>
        <w:szCs w:val="18"/>
      </w:rPr>
      <w:fldChar w:fldCharType="begin"/>
    </w:r>
    <w:r>
      <w:rPr>
        <w:rFonts w:ascii="Verdana" w:hAnsi="Verdana"/>
        <w:b/>
        <w:sz w:val="18"/>
        <w:szCs w:val="18"/>
      </w:rPr>
      <w:instrText xml:space="preserve"> NUMPAGES  </w:instrText>
    </w:r>
    <w:r>
      <w:rPr>
        <w:rFonts w:ascii="Verdana" w:hAnsi="Verdana"/>
        <w:b/>
        <w:sz w:val="18"/>
        <w:szCs w:val="18"/>
      </w:rPr>
      <w:fldChar w:fldCharType="separate"/>
    </w:r>
    <w:r>
      <w:rPr>
        <w:rFonts w:ascii="Verdana" w:hAnsi="Verdana"/>
        <w:b/>
        <w:noProof/>
        <w:sz w:val="18"/>
        <w:szCs w:val="18"/>
      </w:rPr>
      <w:t>8</w:t>
    </w:r>
    <w:r>
      <w:rPr>
        <w:rFonts w:ascii="Verdana" w:hAnsi="Verdana"/>
        <w:b/>
        <w:sz w:val="18"/>
        <w:szCs w:val="18"/>
      </w:rPr>
      <w:fldChar w:fldCharType="end"/>
    </w:r>
  </w:p>
  <w:p w14:paraId="048CC447" w14:textId="77777777" w:rsidR="00B53002" w:rsidRDefault="00B5300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C6C56" w14:textId="77777777" w:rsidR="00B57147" w:rsidRDefault="00B57147">
      <w:r>
        <w:separator/>
      </w:r>
    </w:p>
  </w:footnote>
  <w:footnote w:type="continuationSeparator" w:id="0">
    <w:p w14:paraId="4A5238A5" w14:textId="77777777" w:rsidR="00B57147" w:rsidRDefault="00B5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062E" w14:textId="27447807" w:rsidR="00B53002" w:rsidRDefault="00B53002" w:rsidP="007A19FA">
    <w:pPr>
      <w:pStyle w:val="Glava"/>
      <w:jc w:val="center"/>
      <w:rPr>
        <w:rFonts w:ascii="Verdana" w:hAnsi="Verdana"/>
        <w:sz w:val="20"/>
        <w:szCs w:val="20"/>
      </w:rPr>
    </w:pPr>
    <w:bookmarkStart w:id="109" w:name="_Hlk82594758"/>
    <w:r>
      <w:rPr>
        <w:rFonts w:ascii="Verdana" w:hAnsi="Verdana"/>
        <w:sz w:val="20"/>
        <w:szCs w:val="20"/>
      </w:rPr>
      <w:t xml:space="preserve">Obrazec Weave – NCN v vlogi vodilne agencije - </w:t>
    </w:r>
    <w:r>
      <w:rPr>
        <w:rFonts w:ascii="Verdana" w:hAnsi="Verdana"/>
        <w:i/>
        <w:sz w:val="20"/>
        <w:szCs w:val="20"/>
      </w:rPr>
      <w:t>Lead Agency Weave Form for the Slovenian part of the project</w:t>
    </w:r>
  </w:p>
  <w:bookmarkEnd w:id="109"/>
  <w:p w14:paraId="1A191504" w14:textId="77777777" w:rsidR="00B53002" w:rsidRDefault="00B5300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409A"/>
    <w:multiLevelType w:val="hybridMultilevel"/>
    <w:tmpl w:val="0900ADD6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40B7E"/>
    <w:multiLevelType w:val="hybridMultilevel"/>
    <w:tmpl w:val="F334A31A"/>
    <w:lvl w:ilvl="0" w:tplc="2536FEEA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8245E"/>
    <w:multiLevelType w:val="hybridMultilevel"/>
    <w:tmpl w:val="03529998"/>
    <w:lvl w:ilvl="0" w:tplc="EEB8A5B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2724E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5D68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73374"/>
    <w:multiLevelType w:val="hybridMultilevel"/>
    <w:tmpl w:val="90581552"/>
    <w:lvl w:ilvl="0" w:tplc="64DE0832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0F4C50"/>
    <w:multiLevelType w:val="hybridMultilevel"/>
    <w:tmpl w:val="0D14343A"/>
    <w:lvl w:ilvl="0" w:tplc="37BA653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133FC"/>
    <w:multiLevelType w:val="hybridMultilevel"/>
    <w:tmpl w:val="505C3952"/>
    <w:lvl w:ilvl="0" w:tplc="1CAC72E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30B1CF4"/>
    <w:multiLevelType w:val="hybridMultilevel"/>
    <w:tmpl w:val="CBA63058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017F1"/>
    <w:multiLevelType w:val="hybridMultilevel"/>
    <w:tmpl w:val="E026D626"/>
    <w:lvl w:ilvl="0" w:tplc="31B8E448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118DF"/>
    <w:multiLevelType w:val="hybridMultilevel"/>
    <w:tmpl w:val="9F561428"/>
    <w:lvl w:ilvl="0" w:tplc="B3D0DD5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9301B5"/>
    <w:multiLevelType w:val="multilevel"/>
    <w:tmpl w:val="48EE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A8F4871"/>
    <w:multiLevelType w:val="hybridMultilevel"/>
    <w:tmpl w:val="8650424A"/>
    <w:lvl w:ilvl="0" w:tplc="7628827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AE40CC2"/>
    <w:multiLevelType w:val="hybridMultilevel"/>
    <w:tmpl w:val="130C2592"/>
    <w:lvl w:ilvl="0" w:tplc="ACEAF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752F7"/>
    <w:multiLevelType w:val="hybridMultilevel"/>
    <w:tmpl w:val="07D256BE"/>
    <w:lvl w:ilvl="0" w:tplc="B3D0DD58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3B353E"/>
    <w:multiLevelType w:val="multilevel"/>
    <w:tmpl w:val="79EC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Fl8R+fZFrMbT/g5q+RlAPKFW6vv9ZJpNJq91JwjYiT0/mq7KuS5DiNPCr4mGWtwXWuQKP2DDRjLABHQgdg2VQ==" w:salt="z9OtqVpRV8HJACcSl8QK+w=="/>
  <w:defaultTabStop w:val="708"/>
  <w:hyphenationZone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056"/>
    <w:rsid w:val="00004A75"/>
    <w:rsid w:val="0002605D"/>
    <w:rsid w:val="00026D85"/>
    <w:rsid w:val="00030AC9"/>
    <w:rsid w:val="00036B38"/>
    <w:rsid w:val="00037FEA"/>
    <w:rsid w:val="00040B24"/>
    <w:rsid w:val="000413D8"/>
    <w:rsid w:val="00042FFD"/>
    <w:rsid w:val="00045136"/>
    <w:rsid w:val="00046F8E"/>
    <w:rsid w:val="00053490"/>
    <w:rsid w:val="00054C15"/>
    <w:rsid w:val="00055CA9"/>
    <w:rsid w:val="00067A8B"/>
    <w:rsid w:val="00077086"/>
    <w:rsid w:val="00097DDB"/>
    <w:rsid w:val="000B4AFF"/>
    <w:rsid w:val="000B4B0B"/>
    <w:rsid w:val="000B567E"/>
    <w:rsid w:val="000C6251"/>
    <w:rsid w:val="000D1085"/>
    <w:rsid w:val="000D3F1D"/>
    <w:rsid w:val="000D7F89"/>
    <w:rsid w:val="000E4853"/>
    <w:rsid w:val="00105814"/>
    <w:rsid w:val="00106150"/>
    <w:rsid w:val="00120E33"/>
    <w:rsid w:val="0012289F"/>
    <w:rsid w:val="001311DE"/>
    <w:rsid w:val="00137EA5"/>
    <w:rsid w:val="0014176C"/>
    <w:rsid w:val="00147477"/>
    <w:rsid w:val="00150303"/>
    <w:rsid w:val="001635C5"/>
    <w:rsid w:val="00184179"/>
    <w:rsid w:val="00184591"/>
    <w:rsid w:val="001857E3"/>
    <w:rsid w:val="0019496B"/>
    <w:rsid w:val="001A5812"/>
    <w:rsid w:val="001B0DBE"/>
    <w:rsid w:val="001B4D53"/>
    <w:rsid w:val="001B757A"/>
    <w:rsid w:val="001C081F"/>
    <w:rsid w:val="001D457C"/>
    <w:rsid w:val="001E65BE"/>
    <w:rsid w:val="002034EF"/>
    <w:rsid w:val="002147D8"/>
    <w:rsid w:val="002225D3"/>
    <w:rsid w:val="0022399B"/>
    <w:rsid w:val="00231B48"/>
    <w:rsid w:val="00236A4B"/>
    <w:rsid w:val="0024548E"/>
    <w:rsid w:val="0024624E"/>
    <w:rsid w:val="002474C3"/>
    <w:rsid w:val="0026040F"/>
    <w:rsid w:val="0026171A"/>
    <w:rsid w:val="00264A9F"/>
    <w:rsid w:val="00280129"/>
    <w:rsid w:val="00282BA5"/>
    <w:rsid w:val="0028303B"/>
    <w:rsid w:val="002A79CF"/>
    <w:rsid w:val="002D0936"/>
    <w:rsid w:val="002D3A93"/>
    <w:rsid w:val="002D6F9D"/>
    <w:rsid w:val="002E26BD"/>
    <w:rsid w:val="002E58A3"/>
    <w:rsid w:val="002F14D2"/>
    <w:rsid w:val="00312F3B"/>
    <w:rsid w:val="00317B05"/>
    <w:rsid w:val="00324859"/>
    <w:rsid w:val="00324DA5"/>
    <w:rsid w:val="0034395C"/>
    <w:rsid w:val="0037395B"/>
    <w:rsid w:val="0037787D"/>
    <w:rsid w:val="0038305E"/>
    <w:rsid w:val="00386625"/>
    <w:rsid w:val="0039023D"/>
    <w:rsid w:val="00397DEA"/>
    <w:rsid w:val="003A0665"/>
    <w:rsid w:val="003C4DFC"/>
    <w:rsid w:val="003F04A5"/>
    <w:rsid w:val="003F3C6D"/>
    <w:rsid w:val="00413408"/>
    <w:rsid w:val="00414462"/>
    <w:rsid w:val="00416DE1"/>
    <w:rsid w:val="004173CF"/>
    <w:rsid w:val="00434872"/>
    <w:rsid w:val="004451D3"/>
    <w:rsid w:val="00454338"/>
    <w:rsid w:val="0046296B"/>
    <w:rsid w:val="004648B2"/>
    <w:rsid w:val="00467F44"/>
    <w:rsid w:val="00475C5D"/>
    <w:rsid w:val="004940A6"/>
    <w:rsid w:val="004B63B9"/>
    <w:rsid w:val="004C2B62"/>
    <w:rsid w:val="004D748C"/>
    <w:rsid w:val="004E7A19"/>
    <w:rsid w:val="00506CBE"/>
    <w:rsid w:val="00511902"/>
    <w:rsid w:val="005162BA"/>
    <w:rsid w:val="00517597"/>
    <w:rsid w:val="0052482B"/>
    <w:rsid w:val="00531E9D"/>
    <w:rsid w:val="00531EAE"/>
    <w:rsid w:val="00552FCF"/>
    <w:rsid w:val="0055453F"/>
    <w:rsid w:val="005556E2"/>
    <w:rsid w:val="005562EB"/>
    <w:rsid w:val="00565CB5"/>
    <w:rsid w:val="00583A90"/>
    <w:rsid w:val="00594148"/>
    <w:rsid w:val="00595ACF"/>
    <w:rsid w:val="005A2EF5"/>
    <w:rsid w:val="005B11A3"/>
    <w:rsid w:val="005B141C"/>
    <w:rsid w:val="005B36DE"/>
    <w:rsid w:val="005B7416"/>
    <w:rsid w:val="005C063B"/>
    <w:rsid w:val="005C686A"/>
    <w:rsid w:val="005E4729"/>
    <w:rsid w:val="005E59B8"/>
    <w:rsid w:val="005E633A"/>
    <w:rsid w:val="005F226E"/>
    <w:rsid w:val="005F35C8"/>
    <w:rsid w:val="00625348"/>
    <w:rsid w:val="00625370"/>
    <w:rsid w:val="006278A1"/>
    <w:rsid w:val="00627B25"/>
    <w:rsid w:val="006408E9"/>
    <w:rsid w:val="00641056"/>
    <w:rsid w:val="00650CFB"/>
    <w:rsid w:val="00661F64"/>
    <w:rsid w:val="0066778E"/>
    <w:rsid w:val="00667F2A"/>
    <w:rsid w:val="006933A4"/>
    <w:rsid w:val="0069513F"/>
    <w:rsid w:val="006A0AB9"/>
    <w:rsid w:val="006A10A6"/>
    <w:rsid w:val="006A1716"/>
    <w:rsid w:val="006A6540"/>
    <w:rsid w:val="00706C1C"/>
    <w:rsid w:val="007211ED"/>
    <w:rsid w:val="00724BE6"/>
    <w:rsid w:val="00726E2E"/>
    <w:rsid w:val="00745397"/>
    <w:rsid w:val="00745792"/>
    <w:rsid w:val="007620C3"/>
    <w:rsid w:val="00770D92"/>
    <w:rsid w:val="00773A5C"/>
    <w:rsid w:val="007751E4"/>
    <w:rsid w:val="00777967"/>
    <w:rsid w:val="007847C5"/>
    <w:rsid w:val="0079355D"/>
    <w:rsid w:val="007A1635"/>
    <w:rsid w:val="007A19FA"/>
    <w:rsid w:val="007A4674"/>
    <w:rsid w:val="007B3779"/>
    <w:rsid w:val="007C0885"/>
    <w:rsid w:val="007C5F4A"/>
    <w:rsid w:val="007C7CD5"/>
    <w:rsid w:val="007D280C"/>
    <w:rsid w:val="007E053E"/>
    <w:rsid w:val="007E3258"/>
    <w:rsid w:val="007F293D"/>
    <w:rsid w:val="00807509"/>
    <w:rsid w:val="0081158A"/>
    <w:rsid w:val="00811EB5"/>
    <w:rsid w:val="008230F2"/>
    <w:rsid w:val="0082497C"/>
    <w:rsid w:val="008251E3"/>
    <w:rsid w:val="008278BA"/>
    <w:rsid w:val="008403BF"/>
    <w:rsid w:val="0084217E"/>
    <w:rsid w:val="008449D5"/>
    <w:rsid w:val="0084562A"/>
    <w:rsid w:val="008459CF"/>
    <w:rsid w:val="00850E08"/>
    <w:rsid w:val="00853623"/>
    <w:rsid w:val="0085385F"/>
    <w:rsid w:val="00865A54"/>
    <w:rsid w:val="00880B4F"/>
    <w:rsid w:val="0088200B"/>
    <w:rsid w:val="00891AE8"/>
    <w:rsid w:val="008A2B94"/>
    <w:rsid w:val="008A555C"/>
    <w:rsid w:val="008B2707"/>
    <w:rsid w:val="008B749E"/>
    <w:rsid w:val="008C3A1A"/>
    <w:rsid w:val="008C6A0F"/>
    <w:rsid w:val="008D060C"/>
    <w:rsid w:val="008D3D95"/>
    <w:rsid w:val="008D3FAF"/>
    <w:rsid w:val="008F0490"/>
    <w:rsid w:val="008F5EDD"/>
    <w:rsid w:val="00900656"/>
    <w:rsid w:val="00905F7D"/>
    <w:rsid w:val="009061D0"/>
    <w:rsid w:val="00906262"/>
    <w:rsid w:val="009074B8"/>
    <w:rsid w:val="00911D2F"/>
    <w:rsid w:val="00925C58"/>
    <w:rsid w:val="00930D67"/>
    <w:rsid w:val="0094416E"/>
    <w:rsid w:val="00946134"/>
    <w:rsid w:val="00957839"/>
    <w:rsid w:val="00977FCF"/>
    <w:rsid w:val="009906FA"/>
    <w:rsid w:val="00992791"/>
    <w:rsid w:val="0099322D"/>
    <w:rsid w:val="0099716D"/>
    <w:rsid w:val="009A52AB"/>
    <w:rsid w:val="009A56ED"/>
    <w:rsid w:val="009B6FD3"/>
    <w:rsid w:val="009C5545"/>
    <w:rsid w:val="009C6CFB"/>
    <w:rsid w:val="009D46EA"/>
    <w:rsid w:val="00A159AE"/>
    <w:rsid w:val="00A33CCC"/>
    <w:rsid w:val="00A451D5"/>
    <w:rsid w:val="00A520D1"/>
    <w:rsid w:val="00A54070"/>
    <w:rsid w:val="00A552C9"/>
    <w:rsid w:val="00A65494"/>
    <w:rsid w:val="00A96393"/>
    <w:rsid w:val="00A96526"/>
    <w:rsid w:val="00AA27FD"/>
    <w:rsid w:val="00AB2C99"/>
    <w:rsid w:val="00AC20CD"/>
    <w:rsid w:val="00AD5545"/>
    <w:rsid w:val="00AD6D00"/>
    <w:rsid w:val="00AE1EE6"/>
    <w:rsid w:val="00AF7640"/>
    <w:rsid w:val="00B03AFA"/>
    <w:rsid w:val="00B04EC7"/>
    <w:rsid w:val="00B12796"/>
    <w:rsid w:val="00B16D2C"/>
    <w:rsid w:val="00B364D1"/>
    <w:rsid w:val="00B47537"/>
    <w:rsid w:val="00B504AB"/>
    <w:rsid w:val="00B53002"/>
    <w:rsid w:val="00B55466"/>
    <w:rsid w:val="00B57147"/>
    <w:rsid w:val="00BA3C1E"/>
    <w:rsid w:val="00BB03A3"/>
    <w:rsid w:val="00BC234B"/>
    <w:rsid w:val="00BD15A6"/>
    <w:rsid w:val="00BD7742"/>
    <w:rsid w:val="00BF1879"/>
    <w:rsid w:val="00C3077C"/>
    <w:rsid w:val="00C51880"/>
    <w:rsid w:val="00C646A2"/>
    <w:rsid w:val="00C81BE0"/>
    <w:rsid w:val="00C82D7F"/>
    <w:rsid w:val="00C925BF"/>
    <w:rsid w:val="00C97757"/>
    <w:rsid w:val="00CA58C9"/>
    <w:rsid w:val="00CA6AD5"/>
    <w:rsid w:val="00CC3BAF"/>
    <w:rsid w:val="00CC7A24"/>
    <w:rsid w:val="00CD3024"/>
    <w:rsid w:val="00CD3C07"/>
    <w:rsid w:val="00CD3FF0"/>
    <w:rsid w:val="00CD6D85"/>
    <w:rsid w:val="00CE36FF"/>
    <w:rsid w:val="00CE52AA"/>
    <w:rsid w:val="00CF5D50"/>
    <w:rsid w:val="00D42165"/>
    <w:rsid w:val="00D51E45"/>
    <w:rsid w:val="00D665AC"/>
    <w:rsid w:val="00D91A71"/>
    <w:rsid w:val="00D923F0"/>
    <w:rsid w:val="00DB0847"/>
    <w:rsid w:val="00DB3950"/>
    <w:rsid w:val="00DC4F3A"/>
    <w:rsid w:val="00DE006F"/>
    <w:rsid w:val="00DE0EA1"/>
    <w:rsid w:val="00DE3CF6"/>
    <w:rsid w:val="00DE54EF"/>
    <w:rsid w:val="00DF16A5"/>
    <w:rsid w:val="00DF1F09"/>
    <w:rsid w:val="00DF3EF4"/>
    <w:rsid w:val="00E04574"/>
    <w:rsid w:val="00E06557"/>
    <w:rsid w:val="00E3660A"/>
    <w:rsid w:val="00E40157"/>
    <w:rsid w:val="00E56C06"/>
    <w:rsid w:val="00E64726"/>
    <w:rsid w:val="00E65F2B"/>
    <w:rsid w:val="00E6761E"/>
    <w:rsid w:val="00E719B3"/>
    <w:rsid w:val="00E73CEE"/>
    <w:rsid w:val="00E74D4F"/>
    <w:rsid w:val="00E82944"/>
    <w:rsid w:val="00E84889"/>
    <w:rsid w:val="00E867F6"/>
    <w:rsid w:val="00E94560"/>
    <w:rsid w:val="00E9507C"/>
    <w:rsid w:val="00EA0DA5"/>
    <w:rsid w:val="00EA2656"/>
    <w:rsid w:val="00EA39EF"/>
    <w:rsid w:val="00EA48B8"/>
    <w:rsid w:val="00EC4CF2"/>
    <w:rsid w:val="00EC6510"/>
    <w:rsid w:val="00ED7AB3"/>
    <w:rsid w:val="00EE13B7"/>
    <w:rsid w:val="00EE184D"/>
    <w:rsid w:val="00F000DC"/>
    <w:rsid w:val="00F00E2B"/>
    <w:rsid w:val="00F045EB"/>
    <w:rsid w:val="00F120D0"/>
    <w:rsid w:val="00F164D1"/>
    <w:rsid w:val="00F216AF"/>
    <w:rsid w:val="00F21FE4"/>
    <w:rsid w:val="00F421A6"/>
    <w:rsid w:val="00F465EA"/>
    <w:rsid w:val="00F47A2C"/>
    <w:rsid w:val="00F543C4"/>
    <w:rsid w:val="00F546EA"/>
    <w:rsid w:val="00F64C4E"/>
    <w:rsid w:val="00F65DC9"/>
    <w:rsid w:val="00F6760D"/>
    <w:rsid w:val="00F70937"/>
    <w:rsid w:val="00F70BFE"/>
    <w:rsid w:val="00F75F60"/>
    <w:rsid w:val="00F84A2E"/>
    <w:rsid w:val="00FA466E"/>
    <w:rsid w:val="00FA4BB6"/>
    <w:rsid w:val="00FB3C67"/>
    <w:rsid w:val="00FB5F50"/>
    <w:rsid w:val="00FC5A58"/>
    <w:rsid w:val="00FD4F85"/>
    <w:rsid w:val="00FD58D6"/>
    <w:rsid w:val="00FD6505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7E8D9"/>
  <w15:docId w15:val="{00D865BC-0745-4646-89A9-7CF42F29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739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rFonts w:ascii="Times New Roman" w:hAnsi="Times New Roman" w:cs="Times New Roman" w:hint="default"/>
      <w:color w:val="0000FF"/>
      <w:u w:val="single"/>
    </w:rPr>
  </w:style>
  <w:style w:type="character" w:styleId="SledenaHiperpovezava">
    <w:name w:val="FollowedHyperlink"/>
    <w:semiHidden/>
    <w:rPr>
      <w:rFonts w:ascii="Times New Roman" w:hAnsi="Times New Roman" w:cs="Times New Roman" w:hint="default"/>
      <w:color w:val="800080"/>
      <w:u w:val="single"/>
    </w:rPr>
  </w:style>
  <w:style w:type="character" w:styleId="Poudarek">
    <w:name w:val="Emphasis"/>
    <w:qFormat/>
    <w:rPr>
      <w:rFonts w:ascii="Times New Roman" w:hAnsi="Times New Roman" w:cs="Times New Roman" w:hint="default"/>
      <w:i/>
      <w:iCs/>
    </w:rPr>
  </w:style>
  <w:style w:type="paragraph" w:styleId="HTML-oblikovano">
    <w:name w:val="HTML Preformatted"/>
    <w:basedOn w:val="Navaden"/>
    <w:link w:val="HTML-oblikovanoZnak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link w:val="HTML-oblikovano"/>
    <w:semiHidden/>
    <w:locked/>
    <w:rPr>
      <w:rFonts w:ascii="Consolas" w:hAnsi="Consolas" w:cs="Times New Roman" w:hint="default"/>
    </w:rPr>
  </w:style>
  <w:style w:type="paragraph" w:styleId="Navadensplet">
    <w:name w:val="Normal (Web)"/>
    <w:basedOn w:val="Navaden"/>
    <w:semiHidden/>
    <w:pPr>
      <w:jc w:val="both"/>
    </w:pPr>
    <w:rPr>
      <w:rFonts w:ascii="Verdana" w:hAnsi="Verdana"/>
    </w:rPr>
  </w:style>
  <w:style w:type="paragraph" w:styleId="Sprotnaopomba-besedilo">
    <w:name w:val="footnote text"/>
    <w:basedOn w:val="Navaden"/>
    <w:link w:val="Sprotnaopomba-besediloZnak"/>
    <w:semiHidden/>
    <w:rPr>
      <w:rFonts w:ascii="Arial" w:hAnsi="Arial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lock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locked/>
    <w:rPr>
      <w:rFonts w:ascii="Times New Roman" w:hAnsi="Times New Roman" w:cs="Times New Roman" w:hint="default"/>
      <w:sz w:val="24"/>
      <w:szCs w:val="24"/>
    </w:rPr>
  </w:style>
  <w:style w:type="paragraph" w:styleId="Noga">
    <w:name w:val="footer"/>
    <w:basedOn w:val="Navaden"/>
    <w:link w:val="NogaZnak"/>
    <w:semiHidden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Pr>
      <w:rFonts w:ascii="Times New Roman" w:hAnsi="Times New Roman" w:cs="Times New Roman" w:hint="default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rPr>
      <w:b/>
      <w:bCs/>
    </w:rPr>
  </w:style>
  <w:style w:type="character" w:customStyle="1" w:styleId="ZadevapripombeZnak">
    <w:name w:val="Zadeva pripombe Znak"/>
    <w:link w:val="Zadevapripombe"/>
    <w:locked/>
    <w:rPr>
      <w:b/>
      <w:bCs/>
    </w:rPr>
  </w:style>
  <w:style w:type="paragraph" w:styleId="Besedilooblaka">
    <w:name w:val="Balloon Text"/>
    <w:basedOn w:val="Navaden"/>
    <w:link w:val="BesedilooblakaZnak"/>
    <w:semiHidden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Pr>
      <w:rFonts w:ascii="Tahoma" w:hAnsi="Tahoma" w:cs="Tahoma" w:hint="default"/>
      <w:sz w:val="16"/>
      <w:szCs w:val="16"/>
    </w:rPr>
  </w:style>
  <w:style w:type="paragraph" w:customStyle="1" w:styleId="inputflatborder">
    <w:name w:val="inputflatborder"/>
    <w:basedOn w:val="Navaden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both"/>
    </w:pPr>
    <w:rPr>
      <w:rFonts w:ascii="Verdana" w:hAnsi="Verdana"/>
    </w:rPr>
  </w:style>
  <w:style w:type="paragraph" w:customStyle="1" w:styleId="texttitle">
    <w:name w:val="texttitle"/>
    <w:basedOn w:val="Navaden"/>
    <w:semiHidden/>
    <w:pPr>
      <w:jc w:val="center"/>
    </w:pPr>
    <w:rPr>
      <w:rFonts w:ascii="Verdana" w:hAnsi="Verdana"/>
      <w:color w:val="313966"/>
      <w:sz w:val="27"/>
      <w:szCs w:val="27"/>
    </w:rPr>
  </w:style>
  <w:style w:type="paragraph" w:customStyle="1" w:styleId="texttitle1">
    <w:name w:val="texttitle1"/>
    <w:basedOn w:val="Navaden"/>
    <w:semiHidden/>
    <w:rPr>
      <w:rFonts w:ascii="Verdana" w:hAnsi="Verdana"/>
      <w:color w:val="313966"/>
      <w:sz w:val="21"/>
      <w:szCs w:val="21"/>
    </w:rPr>
  </w:style>
  <w:style w:type="paragraph" w:customStyle="1" w:styleId="texttitle1center">
    <w:name w:val="texttitle1center"/>
    <w:basedOn w:val="Navaden"/>
    <w:semiHidden/>
    <w:pPr>
      <w:jc w:val="center"/>
    </w:pPr>
    <w:rPr>
      <w:rFonts w:ascii="Verdana" w:hAnsi="Verdana"/>
      <w:color w:val="313966"/>
      <w:sz w:val="21"/>
      <w:szCs w:val="21"/>
    </w:rPr>
  </w:style>
  <w:style w:type="paragraph" w:customStyle="1" w:styleId="texttitle2">
    <w:name w:val="texttitle2"/>
    <w:basedOn w:val="Navaden"/>
    <w:semiHidden/>
    <w:pPr>
      <w:jc w:val="center"/>
    </w:pPr>
    <w:rPr>
      <w:rFonts w:ascii="Verdana" w:hAnsi="Verdana"/>
      <w:color w:val="313966"/>
      <w:sz w:val="18"/>
      <w:szCs w:val="18"/>
    </w:rPr>
  </w:style>
  <w:style w:type="paragraph" w:customStyle="1" w:styleId="textsmaller">
    <w:name w:val="textsmaller"/>
    <w:basedOn w:val="Navaden"/>
    <w:semiHidden/>
    <w:pPr>
      <w:jc w:val="both"/>
    </w:pPr>
    <w:rPr>
      <w:rFonts w:ascii="Verdana" w:hAnsi="Verdana"/>
      <w:color w:val="000000"/>
      <w:sz w:val="20"/>
      <w:szCs w:val="20"/>
    </w:rPr>
  </w:style>
  <w:style w:type="paragraph" w:customStyle="1" w:styleId="textsloang">
    <w:name w:val="textsloang"/>
    <w:basedOn w:val="Navaden"/>
    <w:semiHidden/>
    <w:pPr>
      <w:jc w:val="both"/>
    </w:pPr>
    <w:rPr>
      <w:rFonts w:ascii="Verdana" w:hAnsi="Verdana"/>
      <w:i/>
      <w:iCs/>
      <w:color w:val="000000"/>
      <w:sz w:val="14"/>
      <w:szCs w:val="14"/>
    </w:rPr>
  </w:style>
  <w:style w:type="paragraph" w:customStyle="1" w:styleId="border">
    <w:name w:val="border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</w:rPr>
  </w:style>
  <w:style w:type="paragraph" w:customStyle="1" w:styleId="noborder">
    <w:name w:val="noborder"/>
    <w:basedOn w:val="Navaden"/>
    <w:semiHidden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jc w:val="both"/>
    </w:pPr>
    <w:rPr>
      <w:rFonts w:ascii="Verdana" w:hAnsi="Verdana"/>
    </w:rPr>
  </w:style>
  <w:style w:type="paragraph" w:customStyle="1" w:styleId="intablesmall">
    <w:name w:val="intablesmall"/>
    <w:basedOn w:val="Navaden"/>
    <w:semiHidden/>
    <w:pPr>
      <w:jc w:val="both"/>
    </w:pPr>
    <w:rPr>
      <w:rFonts w:ascii="Verdana" w:hAnsi="Verdana"/>
    </w:rPr>
  </w:style>
  <w:style w:type="paragraph" w:customStyle="1" w:styleId="intablebig">
    <w:name w:val="intablebig"/>
    <w:basedOn w:val="Navaden"/>
    <w:semiHidden/>
    <w:pPr>
      <w:jc w:val="both"/>
    </w:pPr>
    <w:rPr>
      <w:rFonts w:ascii="Verdana" w:hAnsi="Verdana"/>
    </w:rPr>
  </w:style>
  <w:style w:type="paragraph" w:customStyle="1" w:styleId="okvir">
    <w:name w:val="okvir"/>
    <w:basedOn w:val="Navaden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both"/>
    </w:pPr>
    <w:rPr>
      <w:rFonts w:ascii="Verdana" w:hAnsi="Verdana"/>
    </w:rPr>
  </w:style>
  <w:style w:type="paragraph" w:customStyle="1" w:styleId="dropdown">
    <w:name w:val="dropdown"/>
    <w:basedOn w:val="Navaden"/>
    <w:semiHidden/>
    <w:rPr>
      <w:rFonts w:ascii="Verdana" w:hAnsi="Verdana"/>
      <w:sz w:val="18"/>
      <w:szCs w:val="18"/>
    </w:rPr>
  </w:style>
  <w:style w:type="paragraph" w:customStyle="1" w:styleId="w30">
    <w:name w:val="w30"/>
    <w:basedOn w:val="Navaden"/>
    <w:semiHidden/>
    <w:pPr>
      <w:jc w:val="both"/>
    </w:pPr>
    <w:rPr>
      <w:rFonts w:ascii="Verdana" w:hAnsi="Verdana"/>
    </w:rPr>
  </w:style>
  <w:style w:type="paragraph" w:customStyle="1" w:styleId="w50">
    <w:name w:val="w50"/>
    <w:basedOn w:val="Navaden"/>
    <w:semiHidden/>
    <w:pPr>
      <w:jc w:val="both"/>
    </w:pPr>
    <w:rPr>
      <w:rFonts w:ascii="Verdana" w:hAnsi="Verdana"/>
    </w:rPr>
  </w:style>
  <w:style w:type="paragraph" w:customStyle="1" w:styleId="w60">
    <w:name w:val="w60"/>
    <w:basedOn w:val="Navaden"/>
    <w:semiHidden/>
    <w:pPr>
      <w:jc w:val="both"/>
    </w:pPr>
    <w:rPr>
      <w:rFonts w:ascii="Verdana" w:hAnsi="Verdana"/>
    </w:rPr>
  </w:style>
  <w:style w:type="paragraph" w:customStyle="1" w:styleId="w70">
    <w:name w:val="w70"/>
    <w:basedOn w:val="Navaden"/>
    <w:semiHidden/>
    <w:pPr>
      <w:jc w:val="both"/>
    </w:pPr>
    <w:rPr>
      <w:rFonts w:ascii="Verdana" w:hAnsi="Verdana"/>
    </w:rPr>
  </w:style>
  <w:style w:type="paragraph" w:customStyle="1" w:styleId="w80">
    <w:name w:val="w80"/>
    <w:basedOn w:val="Navaden"/>
    <w:semiHidden/>
    <w:pPr>
      <w:jc w:val="both"/>
    </w:pPr>
    <w:rPr>
      <w:rFonts w:ascii="Verdana" w:hAnsi="Verdana"/>
    </w:rPr>
  </w:style>
  <w:style w:type="paragraph" w:customStyle="1" w:styleId="w100">
    <w:name w:val="w100"/>
    <w:basedOn w:val="Navaden"/>
    <w:semiHidden/>
    <w:pPr>
      <w:jc w:val="both"/>
    </w:pPr>
    <w:rPr>
      <w:rFonts w:ascii="Verdana" w:hAnsi="Verdana"/>
    </w:rPr>
  </w:style>
  <w:style w:type="paragraph" w:customStyle="1" w:styleId="w136">
    <w:name w:val="w136"/>
    <w:basedOn w:val="Navaden"/>
    <w:semiHidden/>
    <w:pPr>
      <w:jc w:val="both"/>
    </w:pPr>
    <w:rPr>
      <w:rFonts w:ascii="Verdana" w:hAnsi="Verdana"/>
    </w:rPr>
  </w:style>
  <w:style w:type="paragraph" w:customStyle="1" w:styleId="w146">
    <w:name w:val="w146"/>
    <w:basedOn w:val="Navaden"/>
    <w:semiHidden/>
    <w:pPr>
      <w:jc w:val="both"/>
    </w:pPr>
    <w:rPr>
      <w:rFonts w:ascii="Verdana" w:hAnsi="Verdana"/>
    </w:rPr>
  </w:style>
  <w:style w:type="paragraph" w:customStyle="1" w:styleId="w150">
    <w:name w:val="w150"/>
    <w:basedOn w:val="Navaden"/>
    <w:semiHidden/>
    <w:pPr>
      <w:jc w:val="both"/>
    </w:pPr>
    <w:rPr>
      <w:rFonts w:ascii="Verdana" w:hAnsi="Verdana"/>
    </w:rPr>
  </w:style>
  <w:style w:type="paragraph" w:customStyle="1" w:styleId="w200">
    <w:name w:val="w200"/>
    <w:basedOn w:val="Navaden"/>
    <w:semiHidden/>
    <w:pPr>
      <w:jc w:val="both"/>
    </w:pPr>
    <w:rPr>
      <w:rFonts w:ascii="Verdana" w:hAnsi="Verdana"/>
    </w:rPr>
  </w:style>
  <w:style w:type="paragraph" w:customStyle="1" w:styleId="w250">
    <w:name w:val="w250"/>
    <w:basedOn w:val="Navaden"/>
    <w:semiHidden/>
    <w:pPr>
      <w:jc w:val="both"/>
    </w:pPr>
    <w:rPr>
      <w:rFonts w:ascii="Verdana" w:hAnsi="Verdana"/>
    </w:rPr>
  </w:style>
  <w:style w:type="paragraph" w:customStyle="1" w:styleId="w270">
    <w:name w:val="w270"/>
    <w:basedOn w:val="Navaden"/>
    <w:semiHidden/>
    <w:pPr>
      <w:jc w:val="both"/>
    </w:pPr>
    <w:rPr>
      <w:rFonts w:ascii="Verdana" w:hAnsi="Verdana"/>
    </w:rPr>
  </w:style>
  <w:style w:type="paragraph" w:customStyle="1" w:styleId="w280">
    <w:name w:val="w280"/>
    <w:basedOn w:val="Navaden"/>
    <w:semiHidden/>
    <w:pPr>
      <w:jc w:val="both"/>
    </w:pPr>
    <w:rPr>
      <w:rFonts w:ascii="Verdana" w:hAnsi="Verdana"/>
    </w:rPr>
  </w:style>
  <w:style w:type="paragraph" w:customStyle="1" w:styleId="w290">
    <w:name w:val="w290"/>
    <w:basedOn w:val="Navaden"/>
    <w:semiHidden/>
    <w:pPr>
      <w:jc w:val="both"/>
    </w:pPr>
    <w:rPr>
      <w:rFonts w:ascii="Verdana" w:hAnsi="Verdana"/>
    </w:rPr>
  </w:style>
  <w:style w:type="paragraph" w:customStyle="1" w:styleId="w300">
    <w:name w:val="w300"/>
    <w:basedOn w:val="Navaden"/>
    <w:semiHidden/>
    <w:pPr>
      <w:jc w:val="both"/>
    </w:pPr>
    <w:rPr>
      <w:rFonts w:ascii="Verdana" w:hAnsi="Verdana"/>
    </w:rPr>
  </w:style>
  <w:style w:type="paragraph" w:customStyle="1" w:styleId="w320">
    <w:name w:val="w320"/>
    <w:basedOn w:val="Navaden"/>
    <w:semiHidden/>
    <w:pPr>
      <w:jc w:val="both"/>
    </w:pPr>
    <w:rPr>
      <w:rFonts w:ascii="Verdana" w:hAnsi="Verdana"/>
    </w:rPr>
  </w:style>
  <w:style w:type="paragraph" w:customStyle="1" w:styleId="w330">
    <w:name w:val="w330"/>
    <w:basedOn w:val="Navaden"/>
    <w:semiHidden/>
    <w:pPr>
      <w:jc w:val="both"/>
    </w:pPr>
    <w:rPr>
      <w:rFonts w:ascii="Verdana" w:hAnsi="Verdana"/>
    </w:rPr>
  </w:style>
  <w:style w:type="paragraph" w:customStyle="1" w:styleId="w350">
    <w:name w:val="w350"/>
    <w:basedOn w:val="Navaden"/>
    <w:semiHidden/>
    <w:pPr>
      <w:jc w:val="both"/>
    </w:pPr>
    <w:rPr>
      <w:rFonts w:ascii="Verdana" w:hAnsi="Verdana"/>
    </w:rPr>
  </w:style>
  <w:style w:type="paragraph" w:customStyle="1" w:styleId="w370">
    <w:name w:val="w370"/>
    <w:basedOn w:val="Navaden"/>
    <w:semiHidden/>
    <w:pPr>
      <w:jc w:val="both"/>
    </w:pPr>
    <w:rPr>
      <w:rFonts w:ascii="Verdana" w:hAnsi="Verdana"/>
    </w:rPr>
  </w:style>
  <w:style w:type="paragraph" w:customStyle="1" w:styleId="w380">
    <w:name w:val="w380"/>
    <w:basedOn w:val="Navaden"/>
    <w:semiHidden/>
    <w:pPr>
      <w:jc w:val="both"/>
    </w:pPr>
    <w:rPr>
      <w:rFonts w:ascii="Verdana" w:hAnsi="Verdana"/>
    </w:rPr>
  </w:style>
  <w:style w:type="paragraph" w:customStyle="1" w:styleId="w400">
    <w:name w:val="w400"/>
    <w:basedOn w:val="Navaden"/>
    <w:semiHidden/>
    <w:pPr>
      <w:jc w:val="both"/>
    </w:pPr>
    <w:rPr>
      <w:rFonts w:ascii="Verdana" w:hAnsi="Verdana"/>
    </w:rPr>
  </w:style>
  <w:style w:type="paragraph" w:customStyle="1" w:styleId="w450">
    <w:name w:val="w450"/>
    <w:basedOn w:val="Navaden"/>
    <w:semiHidden/>
    <w:pPr>
      <w:jc w:val="both"/>
    </w:pPr>
    <w:rPr>
      <w:rFonts w:ascii="Verdana" w:hAnsi="Verdana"/>
    </w:rPr>
  </w:style>
  <w:style w:type="paragraph" w:customStyle="1" w:styleId="w500">
    <w:name w:val="w500"/>
    <w:basedOn w:val="Navaden"/>
    <w:semiHidden/>
    <w:pPr>
      <w:jc w:val="both"/>
    </w:pPr>
    <w:rPr>
      <w:rFonts w:ascii="Verdana" w:hAnsi="Verdana"/>
    </w:rPr>
  </w:style>
  <w:style w:type="paragraph" w:customStyle="1" w:styleId="w530">
    <w:name w:val="w530"/>
    <w:basedOn w:val="Navaden"/>
    <w:semiHidden/>
    <w:pPr>
      <w:jc w:val="both"/>
    </w:pPr>
    <w:rPr>
      <w:rFonts w:ascii="Verdana" w:hAnsi="Verdana"/>
    </w:rPr>
  </w:style>
  <w:style w:type="paragraph" w:customStyle="1" w:styleId="w536">
    <w:name w:val="w536"/>
    <w:basedOn w:val="Navaden"/>
    <w:semiHidden/>
    <w:pPr>
      <w:jc w:val="both"/>
    </w:pPr>
    <w:rPr>
      <w:rFonts w:ascii="Verdana" w:hAnsi="Verdana"/>
    </w:rPr>
  </w:style>
  <w:style w:type="paragraph" w:customStyle="1" w:styleId="w546">
    <w:name w:val="w546"/>
    <w:basedOn w:val="Navaden"/>
    <w:semiHidden/>
    <w:pPr>
      <w:jc w:val="both"/>
    </w:pPr>
    <w:rPr>
      <w:rFonts w:ascii="Verdana" w:hAnsi="Verdana"/>
    </w:rPr>
  </w:style>
  <w:style w:type="paragraph" w:customStyle="1" w:styleId="w550">
    <w:name w:val="w550"/>
    <w:basedOn w:val="Navaden"/>
    <w:semiHidden/>
    <w:pPr>
      <w:jc w:val="both"/>
    </w:pPr>
    <w:rPr>
      <w:rFonts w:ascii="Verdana" w:hAnsi="Verdana"/>
    </w:rPr>
  </w:style>
  <w:style w:type="paragraph" w:customStyle="1" w:styleId="w580">
    <w:name w:val="w580"/>
    <w:basedOn w:val="Navaden"/>
    <w:semiHidden/>
    <w:pPr>
      <w:jc w:val="both"/>
    </w:pPr>
    <w:rPr>
      <w:rFonts w:ascii="Verdana" w:hAnsi="Verdana"/>
    </w:rPr>
  </w:style>
  <w:style w:type="paragraph" w:customStyle="1" w:styleId="w583">
    <w:name w:val="w583"/>
    <w:basedOn w:val="Navaden"/>
    <w:semiHidden/>
    <w:pPr>
      <w:jc w:val="both"/>
    </w:pPr>
    <w:rPr>
      <w:rFonts w:ascii="Verdana" w:hAnsi="Verdana"/>
    </w:rPr>
  </w:style>
  <w:style w:type="paragraph" w:customStyle="1" w:styleId="w589">
    <w:name w:val="w589"/>
    <w:basedOn w:val="Navaden"/>
    <w:semiHidden/>
    <w:pPr>
      <w:jc w:val="both"/>
    </w:pPr>
    <w:rPr>
      <w:rFonts w:ascii="Verdana" w:hAnsi="Verdana"/>
    </w:rPr>
  </w:style>
  <w:style w:type="paragraph" w:customStyle="1" w:styleId="w590">
    <w:name w:val="w590"/>
    <w:basedOn w:val="Navaden"/>
    <w:semiHidden/>
    <w:pPr>
      <w:jc w:val="both"/>
    </w:pPr>
    <w:rPr>
      <w:rFonts w:ascii="Verdana" w:hAnsi="Verdana"/>
    </w:rPr>
  </w:style>
  <w:style w:type="paragraph" w:customStyle="1" w:styleId="w592">
    <w:name w:val="w592"/>
    <w:basedOn w:val="Navaden"/>
    <w:semiHidden/>
    <w:pPr>
      <w:jc w:val="both"/>
    </w:pPr>
    <w:rPr>
      <w:rFonts w:ascii="Verdana" w:hAnsi="Verdana"/>
    </w:rPr>
  </w:style>
  <w:style w:type="paragraph" w:customStyle="1" w:styleId="w594">
    <w:name w:val="w594"/>
    <w:basedOn w:val="Navaden"/>
    <w:semiHidden/>
    <w:pPr>
      <w:jc w:val="both"/>
    </w:pPr>
    <w:rPr>
      <w:rFonts w:ascii="Verdana" w:hAnsi="Verdana"/>
    </w:rPr>
  </w:style>
  <w:style w:type="paragraph" w:customStyle="1" w:styleId="w595">
    <w:name w:val="w595"/>
    <w:basedOn w:val="Navaden"/>
    <w:semiHidden/>
    <w:pPr>
      <w:jc w:val="both"/>
    </w:pPr>
    <w:rPr>
      <w:rFonts w:ascii="Verdana" w:hAnsi="Verdana"/>
    </w:rPr>
  </w:style>
  <w:style w:type="paragraph" w:customStyle="1" w:styleId="w596">
    <w:name w:val="w596"/>
    <w:basedOn w:val="Navaden"/>
    <w:semiHidden/>
    <w:pPr>
      <w:jc w:val="both"/>
    </w:pPr>
    <w:rPr>
      <w:rFonts w:ascii="Verdana" w:hAnsi="Verdana"/>
    </w:rPr>
  </w:style>
  <w:style w:type="paragraph" w:customStyle="1" w:styleId="w600">
    <w:name w:val="w600"/>
    <w:basedOn w:val="Navaden"/>
    <w:semiHidden/>
    <w:pPr>
      <w:jc w:val="both"/>
    </w:pPr>
    <w:rPr>
      <w:rFonts w:ascii="Verdana" w:hAnsi="Verdana"/>
    </w:rPr>
  </w:style>
  <w:style w:type="paragraph" w:customStyle="1" w:styleId="w600e">
    <w:name w:val="w600e"/>
    <w:basedOn w:val="Navaden"/>
    <w:semiHidden/>
    <w:pPr>
      <w:jc w:val="both"/>
    </w:pPr>
    <w:rPr>
      <w:rFonts w:ascii="Verdana" w:hAnsi="Verdana"/>
    </w:rPr>
  </w:style>
  <w:style w:type="paragraph" w:customStyle="1" w:styleId="w604">
    <w:name w:val="w604"/>
    <w:basedOn w:val="Navaden"/>
    <w:semiHidden/>
    <w:pPr>
      <w:jc w:val="both"/>
    </w:pPr>
    <w:rPr>
      <w:rFonts w:ascii="Verdana" w:hAnsi="Verdana"/>
    </w:rPr>
  </w:style>
  <w:style w:type="paragraph" w:customStyle="1" w:styleId="w450inside">
    <w:name w:val="w450inside"/>
    <w:basedOn w:val="Navaden"/>
    <w:semiHidden/>
    <w:pPr>
      <w:jc w:val="both"/>
    </w:pPr>
    <w:rPr>
      <w:rFonts w:ascii="Verdana" w:hAnsi="Verdana"/>
    </w:rPr>
  </w:style>
  <w:style w:type="paragraph" w:customStyle="1" w:styleId="wwithbutton">
    <w:name w:val="wwithbutton"/>
    <w:basedOn w:val="Navaden"/>
    <w:semiHidden/>
    <w:pPr>
      <w:jc w:val="both"/>
    </w:pPr>
    <w:rPr>
      <w:rFonts w:ascii="Verdana" w:hAnsi="Verdana"/>
    </w:rPr>
  </w:style>
  <w:style w:type="paragraph" w:customStyle="1" w:styleId="editbox">
    <w:name w:val="editbox"/>
    <w:basedOn w:val="Navaden"/>
    <w:semiHidden/>
    <w:pPr>
      <w:jc w:val="both"/>
    </w:pPr>
    <w:rPr>
      <w:rFonts w:ascii="Verdana" w:hAnsi="Verdana"/>
    </w:rPr>
  </w:style>
  <w:style w:type="paragraph" w:customStyle="1" w:styleId="nogrid">
    <w:name w:val="nogrid"/>
    <w:basedOn w:val="Navaden"/>
    <w:semiHidden/>
    <w:pPr>
      <w:jc w:val="both"/>
    </w:pPr>
    <w:rPr>
      <w:rFonts w:ascii="Verdana" w:hAnsi="Verdana"/>
    </w:rPr>
  </w:style>
  <w:style w:type="paragraph" w:customStyle="1" w:styleId="tabelca">
    <w:name w:val="tabelca"/>
    <w:basedOn w:val="Navaden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rFonts w:ascii="Verdana" w:hAnsi="Verdana"/>
      <w:sz w:val="18"/>
      <w:szCs w:val="18"/>
    </w:rPr>
  </w:style>
  <w:style w:type="paragraph" w:customStyle="1" w:styleId="transparentbackground">
    <w:name w:val="transparen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inputbackground">
    <w:name w:val="inpu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selectbackground">
    <w:name w:val="select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prefilledbackground">
    <w:name w:val="prefilledbackground"/>
    <w:basedOn w:val="Navaden"/>
    <w:semiHidden/>
    <w:pPr>
      <w:shd w:val="clear" w:color="auto" w:fill="FFFFFF"/>
      <w:jc w:val="both"/>
    </w:pPr>
    <w:rPr>
      <w:rFonts w:ascii="Verdana" w:hAnsi="Verdana"/>
    </w:rPr>
  </w:style>
  <w:style w:type="paragraph" w:customStyle="1" w:styleId="bold">
    <w:name w:val="bold"/>
    <w:basedOn w:val="Navaden"/>
    <w:semiHidden/>
    <w:pPr>
      <w:jc w:val="both"/>
    </w:pPr>
    <w:rPr>
      <w:rFonts w:ascii="Verdana" w:hAnsi="Verdana"/>
      <w:b/>
      <w:bCs/>
    </w:rPr>
  </w:style>
  <w:style w:type="paragraph" w:customStyle="1" w:styleId="tablemargint">
    <w:name w:val="tablemargint"/>
    <w:basedOn w:val="Navaden"/>
    <w:semiHidden/>
    <w:pPr>
      <w:spacing w:before="280"/>
      <w:jc w:val="both"/>
    </w:pPr>
    <w:rPr>
      <w:rFonts w:ascii="Verdana" w:hAnsi="Verdana"/>
    </w:rPr>
  </w:style>
  <w:style w:type="paragraph" w:customStyle="1" w:styleId="tablemarginl">
    <w:name w:val="tablemarginl"/>
    <w:basedOn w:val="Navaden"/>
    <w:semiHidden/>
    <w:pPr>
      <w:ind w:left="255"/>
      <w:jc w:val="both"/>
    </w:pPr>
    <w:rPr>
      <w:rFonts w:ascii="Verdana" w:hAnsi="Verdana"/>
    </w:rPr>
  </w:style>
  <w:style w:type="paragraph" w:customStyle="1" w:styleId="rteback">
    <w:name w:val="rteback"/>
    <w:basedOn w:val="Navaden"/>
    <w:semiHidden/>
    <w:pPr>
      <w:jc w:val="both"/>
    </w:pPr>
    <w:rPr>
      <w:rFonts w:ascii="Verdana" w:hAnsi="Verdana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rPr>
      <w:sz w:val="16"/>
      <w:szCs w:val="16"/>
    </w:rPr>
  </w:style>
  <w:style w:type="character" w:customStyle="1" w:styleId="textsloang1">
    <w:name w:val="textsloang1"/>
    <w:rPr>
      <w:rFonts w:ascii="Verdana" w:hAnsi="Verdana" w:cs="Times New Roman" w:hint="default"/>
      <w:i/>
      <w:iCs/>
      <w:color w:val="000000"/>
      <w:sz w:val="14"/>
      <w:szCs w:val="14"/>
    </w:rPr>
  </w:style>
  <w:style w:type="character" w:customStyle="1" w:styleId="Besediloograde1">
    <w:name w:val="Besedilo ograde1"/>
    <w:semiHidden/>
    <w:rPr>
      <w:rFonts w:ascii="Times New Roman" w:hAnsi="Times New Roman" w:cs="Times New Roman" w:hint="default"/>
      <w:color w:val="808080"/>
    </w:rPr>
  </w:style>
  <w:style w:type="table" w:styleId="Tabelamrea">
    <w:name w:val="Table Grid"/>
    <w:basedOn w:val="Navadnatabela"/>
    <w:locked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1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56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6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15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84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7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12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33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94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14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25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46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9724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236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0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16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88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rs.gov.si/sl/gradivo/sifranti/sif-vpp.asp" TargetMode="External"/><Relationship Id="rId13" Type="http://schemas.openxmlformats.org/officeDocument/2006/relationships/hyperlink" Target="http://www.arrs.si/sl/akti/metod-skupna-17-25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rs.gov.si/sl/gradivo/sifranti/klasif-druzb-ekon-09.a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rs.gov.si/sl/gradivo/sifranti/sif-cerif-cercs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rs.si/sl/gradivo/sifranti/preslik-vpp-fos-wo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rs.gov.si/sl/gradivo/sifranti/klasif-znan-FOS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C19CA-CCF4-4452-8039-B80C20BD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ARRS-RPRPOJ-LA-2014</vt:lpstr>
    </vt:vector>
  </TitlesOfParts>
  <Company>ARRS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ARRS-RPRPOJ-LA-2014</dc:title>
  <dc:creator>ARRS</dc:creator>
  <cp:lastModifiedBy>Grošelj Nevenka</cp:lastModifiedBy>
  <cp:revision>59</cp:revision>
  <cp:lastPrinted>2021-09-07T12:32:00Z</cp:lastPrinted>
  <dcterms:created xsi:type="dcterms:W3CDTF">2021-09-13T12:00:00Z</dcterms:created>
  <dcterms:modified xsi:type="dcterms:W3CDTF">2021-12-10T09:58:00Z</dcterms:modified>
</cp:coreProperties>
</file>