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9D" w:rsidRDefault="0080079D">
      <w:pPr>
        <w:framePr w:w="91" w:h="255" w:hRule="exact" w:hSpace="142" w:wrap="around" w:vAnchor="page" w:hAnchor="page" w:x="398" w:y="5388" w:anchorLock="1"/>
      </w:pPr>
    </w:p>
    <w:p w:rsidR="0080079D" w:rsidRDefault="0080079D">
      <w:pPr>
        <w:ind w:left="992" w:hanging="992"/>
      </w:pPr>
    </w:p>
    <w:p w:rsidR="00542FD3" w:rsidRDefault="0078629D" w:rsidP="0078629D">
      <w:pPr>
        <w:ind w:left="992" w:hanging="992"/>
        <w:jc w:val="center"/>
        <w:rPr>
          <w:b/>
          <w:caps/>
        </w:rPr>
      </w:pPr>
      <w:r w:rsidRPr="0078629D">
        <w:rPr>
          <w:b/>
          <w:caps/>
        </w:rPr>
        <w:t xml:space="preserve">Javni razpis za </w:t>
      </w:r>
      <w:r w:rsidR="00C55A03">
        <w:rPr>
          <w:b/>
          <w:caps/>
        </w:rPr>
        <w:t>(</w:t>
      </w:r>
      <w:r w:rsidRPr="0078629D">
        <w:rPr>
          <w:b/>
          <w:caps/>
        </w:rPr>
        <w:t>so</w:t>
      </w:r>
      <w:r w:rsidR="00C55A03">
        <w:rPr>
          <w:b/>
          <w:caps/>
        </w:rPr>
        <w:t>)</w:t>
      </w:r>
      <w:r w:rsidRPr="0078629D">
        <w:rPr>
          <w:b/>
          <w:caps/>
        </w:rPr>
        <w:t xml:space="preserve">financiranje gostovanj pri </w:t>
      </w:r>
      <w:r w:rsidR="00482DBF">
        <w:rPr>
          <w:b/>
          <w:caps/>
        </w:rPr>
        <w:t xml:space="preserve">vodjah erc projektov </w:t>
      </w:r>
      <w:r w:rsidR="002756AE">
        <w:rPr>
          <w:b/>
          <w:caps/>
        </w:rPr>
        <w:t>v letu 2018</w:t>
      </w:r>
    </w:p>
    <w:p w:rsidR="00542FD3" w:rsidRDefault="00542FD3" w:rsidP="0078629D">
      <w:pPr>
        <w:ind w:left="992" w:hanging="992"/>
        <w:jc w:val="center"/>
        <w:rPr>
          <w:b/>
          <w:caps/>
        </w:rPr>
      </w:pPr>
    </w:p>
    <w:p w:rsidR="0078629D" w:rsidRDefault="005D2DBB" w:rsidP="00542FD3">
      <w:pPr>
        <w:ind w:left="992" w:hanging="992"/>
        <w:jc w:val="center"/>
      </w:pPr>
      <w:r>
        <w:rPr>
          <w:b/>
          <w:caps/>
        </w:rPr>
        <w:t>Public Call FOR CO-FINANCING POTENTIAL ERC CANDIDATES TO VISIT ERC GRANTEES IN 201</w:t>
      </w:r>
      <w:r w:rsidR="002756AE">
        <w:rPr>
          <w:b/>
          <w:caps/>
        </w:rPr>
        <w:t>8</w:t>
      </w:r>
    </w:p>
    <w:p w:rsidR="0078629D" w:rsidRDefault="0078629D" w:rsidP="0078629D">
      <w:pPr>
        <w:ind w:left="992" w:hanging="992"/>
        <w:jc w:val="center"/>
      </w:pPr>
    </w:p>
    <w:p w:rsidR="0078629D" w:rsidRDefault="0078629D" w:rsidP="0078629D">
      <w:pPr>
        <w:ind w:left="992" w:hanging="992"/>
        <w:jc w:val="center"/>
        <w:rPr>
          <w:b/>
          <w:caps/>
        </w:rPr>
      </w:pPr>
    </w:p>
    <w:p w:rsidR="00542FD3" w:rsidRDefault="00F056AA" w:rsidP="0078629D">
      <w:pPr>
        <w:ind w:left="992" w:hanging="992"/>
        <w:jc w:val="center"/>
        <w:rPr>
          <w:b/>
          <w:caps/>
        </w:rPr>
      </w:pPr>
      <w:r>
        <w:rPr>
          <w:b/>
          <w:caps/>
        </w:rPr>
        <w:t>zaključno</w:t>
      </w:r>
      <w:r w:rsidR="00EA1426">
        <w:rPr>
          <w:b/>
          <w:caps/>
        </w:rPr>
        <w:t xml:space="preserve"> delovno</w:t>
      </w:r>
      <w:r w:rsidR="005D2DBB">
        <w:rPr>
          <w:b/>
          <w:caps/>
        </w:rPr>
        <w:t xml:space="preserve"> POROČILO</w:t>
      </w:r>
    </w:p>
    <w:p w:rsidR="0078629D" w:rsidRDefault="00F056AA" w:rsidP="0078629D">
      <w:pPr>
        <w:ind w:left="992" w:hanging="992"/>
        <w:jc w:val="center"/>
        <w:rPr>
          <w:b/>
          <w:caps/>
        </w:rPr>
      </w:pPr>
      <w:r>
        <w:rPr>
          <w:b/>
          <w:caps/>
        </w:rPr>
        <w:t>final</w:t>
      </w:r>
      <w:r w:rsidR="00EA1426">
        <w:rPr>
          <w:b/>
          <w:caps/>
        </w:rPr>
        <w:t xml:space="preserve"> work</w:t>
      </w:r>
      <w:r w:rsidR="005D2DBB">
        <w:rPr>
          <w:b/>
          <w:caps/>
        </w:rPr>
        <w:t xml:space="preserve"> REPORT</w:t>
      </w:r>
    </w:p>
    <w:p w:rsidR="00EA1426" w:rsidRDefault="00EA1426" w:rsidP="0078629D">
      <w:pPr>
        <w:ind w:left="992" w:hanging="992"/>
        <w:jc w:val="center"/>
      </w:pPr>
    </w:p>
    <w:p w:rsidR="0078629D" w:rsidRDefault="0078629D" w:rsidP="0078629D">
      <w:pPr>
        <w:ind w:left="992" w:hanging="992"/>
      </w:pPr>
    </w:p>
    <w:p w:rsidR="005D2DBB" w:rsidRDefault="005D2DBB" w:rsidP="005D2DBB">
      <w:pPr>
        <w:pStyle w:val="Odstavekseznama"/>
        <w:numPr>
          <w:ilvl w:val="0"/>
          <w:numId w:val="10"/>
        </w:numPr>
        <w:rPr>
          <w:b/>
        </w:rPr>
      </w:pPr>
      <w:r w:rsidRPr="005D2DBB">
        <w:rPr>
          <w:b/>
        </w:rPr>
        <w:t>OSNOVNE INFORMACIJE</w:t>
      </w:r>
      <w:r w:rsidR="00542FD3">
        <w:rPr>
          <w:b/>
        </w:rPr>
        <w:t xml:space="preserve"> </w:t>
      </w:r>
      <w:r w:rsidRPr="005D2DBB">
        <w:rPr>
          <w:b/>
        </w:rPr>
        <w:t>/</w:t>
      </w:r>
      <w:r w:rsidR="00542FD3">
        <w:rPr>
          <w:b/>
        </w:rPr>
        <w:t xml:space="preserve"> </w:t>
      </w:r>
      <w:r w:rsidRPr="005D2DBB">
        <w:rPr>
          <w:b/>
        </w:rPr>
        <w:t>GENERAL INFORMATION</w:t>
      </w:r>
    </w:p>
    <w:p w:rsidR="00EA1426" w:rsidRPr="005D2DBB" w:rsidRDefault="00EA1426" w:rsidP="00EA1426">
      <w:pPr>
        <w:pStyle w:val="Odstavekseznama"/>
        <w:rPr>
          <w:b/>
        </w:rPr>
      </w:pPr>
    </w:p>
    <w:p w:rsidR="005D2DBB" w:rsidRDefault="005D2DBB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DB422C">
            <w:r>
              <w:t xml:space="preserve">Številka prijave / Proposal number: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DB422C" w:rsidP="00DB422C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>Naslov osnutka projekta / Title of the outlined project: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DB422C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 xml:space="preserve"> Gostujoči raziskovalec / Visiting researcher: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 xml:space="preserve">Raziskovalna organizacija / Research organization: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F056AA" w:rsidP="00F056AA">
            <w:r>
              <w:t xml:space="preserve">Vodja ERC projekta / Principal </w:t>
            </w:r>
            <w:r w:rsidRPr="00F056AA">
              <w:rPr>
                <w:lang w:val="en-US"/>
              </w:rPr>
              <w:t>investigator of the ERC project</w:t>
            </w:r>
            <w:r w:rsidR="00DB422C" w:rsidRPr="009906D5">
              <w:rPr>
                <w:lang w:val="en-US"/>
              </w:rPr>
              <w:t>:</w:t>
            </w:r>
            <w:r w:rsidR="00DB422C">
              <w:t xml:space="preserve">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F056AA" w:rsidP="00F056AA">
            <w:pPr>
              <w:tabs>
                <w:tab w:val="left" w:pos="4845"/>
              </w:tabs>
            </w:pPr>
            <w:r>
              <w:t xml:space="preserve">Raziskovalna organizacija - gostiteljica / </w:t>
            </w:r>
            <w:r w:rsidRPr="00F056AA">
              <w:rPr>
                <w:lang w:val="en-US"/>
              </w:rPr>
              <w:t>Research host organization</w:t>
            </w:r>
            <w:r w:rsidR="00DB422C" w:rsidRPr="00F056AA">
              <w:rPr>
                <w:lang w:val="en-US"/>
              </w:rPr>
              <w:t>:</w:t>
            </w:r>
            <w:r w:rsidR="00DB422C">
              <w:t xml:space="preserve"> </w:t>
            </w:r>
            <w:r w:rsidR="00DB422C">
              <w:tab/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C3941" w:rsidRDefault="00AC3941" w:rsidP="00D765BF"/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2F3A17" w:rsidTr="00955371">
        <w:trPr>
          <w:trHeight w:val="340"/>
        </w:trPr>
        <w:tc>
          <w:tcPr>
            <w:tcW w:w="9073" w:type="dxa"/>
            <w:vAlign w:val="center"/>
          </w:tcPr>
          <w:p w:rsidR="002F3A17" w:rsidRDefault="002F3A17" w:rsidP="00955371">
            <w:pPr>
              <w:tabs>
                <w:tab w:val="left" w:pos="4845"/>
              </w:tabs>
            </w:pPr>
            <w:r>
              <w:t xml:space="preserve">Trajanje gostovanja (od – do) / </w:t>
            </w:r>
            <w:r w:rsidRPr="002F3A17">
              <w:rPr>
                <w:lang w:val="en-US"/>
              </w:rPr>
              <w:t>Duration of the visit</w:t>
            </w:r>
            <w:r>
              <w:rPr>
                <w:lang w:val="en-US"/>
              </w:rPr>
              <w:t xml:space="preserve"> (from – to)</w:t>
            </w:r>
          </w:p>
        </w:tc>
      </w:tr>
      <w:tr w:rsidR="002F3A17" w:rsidTr="00955371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2F3A17" w:rsidRDefault="002F3A17" w:rsidP="0095537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756AE" w:rsidRDefault="002756AE" w:rsidP="00D765BF"/>
    <w:p w:rsidR="007B5CE3" w:rsidRDefault="007B5CE3" w:rsidP="00D765BF"/>
    <w:p w:rsidR="007B5CE3" w:rsidRDefault="007B5CE3" w:rsidP="00D765BF"/>
    <w:p w:rsidR="003803E5" w:rsidRDefault="003803E5" w:rsidP="00AC3941">
      <w:pPr>
        <w:ind w:left="992" w:hanging="992"/>
      </w:pPr>
    </w:p>
    <w:p w:rsidR="00EA1426" w:rsidRDefault="00EA1426" w:rsidP="00AC3941">
      <w:pPr>
        <w:ind w:left="992" w:hanging="992"/>
      </w:pPr>
    </w:p>
    <w:p w:rsidR="00EA1426" w:rsidRDefault="00EA1426" w:rsidP="00AC3941">
      <w:pPr>
        <w:ind w:left="992" w:hanging="992"/>
      </w:pPr>
    </w:p>
    <w:p w:rsidR="00EA1426" w:rsidRDefault="00EA1426" w:rsidP="00AC3941">
      <w:pPr>
        <w:ind w:left="992" w:hanging="992"/>
      </w:pPr>
    </w:p>
    <w:p w:rsidR="00EA1426" w:rsidRDefault="00EA1426" w:rsidP="00AC3941">
      <w:pPr>
        <w:ind w:left="992" w:hanging="992"/>
      </w:pPr>
    </w:p>
    <w:p w:rsidR="00EA1426" w:rsidRDefault="00EA1426" w:rsidP="00AC3941">
      <w:pPr>
        <w:ind w:left="992" w:hanging="992"/>
      </w:pPr>
    </w:p>
    <w:p w:rsidR="00EA1426" w:rsidRDefault="00EA1426" w:rsidP="00AC3941">
      <w:pPr>
        <w:ind w:left="992" w:hanging="992"/>
      </w:pPr>
    </w:p>
    <w:p w:rsidR="00EA1426" w:rsidRDefault="00EA1426" w:rsidP="00AC3941">
      <w:pPr>
        <w:ind w:left="992" w:hanging="992"/>
      </w:pPr>
    </w:p>
    <w:p w:rsidR="00F056AA" w:rsidRDefault="00F056AA" w:rsidP="00AC3941">
      <w:pPr>
        <w:ind w:left="992" w:hanging="992"/>
      </w:pPr>
    </w:p>
    <w:p w:rsidR="00446F3F" w:rsidRDefault="00446F3F" w:rsidP="00446F3F">
      <w:pPr>
        <w:pStyle w:val="Odstavekseznama"/>
        <w:numPr>
          <w:ilvl w:val="0"/>
          <w:numId w:val="10"/>
        </w:numPr>
        <w:rPr>
          <w:b/>
        </w:rPr>
      </w:pPr>
      <w:r>
        <w:rPr>
          <w:b/>
        </w:rPr>
        <w:lastRenderedPageBreak/>
        <w:t>ZAKLJUČNO DELOVNO POROČILO</w:t>
      </w:r>
    </w:p>
    <w:p w:rsidR="00446F3F" w:rsidRDefault="00446F3F" w:rsidP="00446F3F">
      <w:pPr>
        <w:rPr>
          <w:b/>
        </w:rPr>
      </w:pPr>
    </w:p>
    <w:p w:rsidR="00446F3F" w:rsidRDefault="00446F3F" w:rsidP="00446F3F">
      <w:pPr>
        <w:rPr>
          <w:b/>
        </w:rPr>
      </w:pPr>
    </w:p>
    <w:p w:rsidR="00F056AA" w:rsidRPr="00446F3F" w:rsidRDefault="00446F3F" w:rsidP="00446F3F">
      <w:pPr>
        <w:rPr>
          <w:b/>
          <w:lang w:val="en-US"/>
        </w:rPr>
      </w:pPr>
      <w:r>
        <w:rPr>
          <w:b/>
        </w:rPr>
        <w:t>Navodilo</w:t>
      </w:r>
      <w:r w:rsidR="00F056AA" w:rsidRPr="00446F3F">
        <w:rPr>
          <w:b/>
        </w:rPr>
        <w:t xml:space="preserve"> </w:t>
      </w:r>
      <w:r w:rsidRPr="00446F3F">
        <w:rPr>
          <w:b/>
        </w:rPr>
        <w:t xml:space="preserve">/ </w:t>
      </w:r>
      <w:r w:rsidRPr="00446F3F">
        <w:rPr>
          <w:b/>
          <w:lang w:val="en-US"/>
        </w:rPr>
        <w:t>Instructions</w:t>
      </w:r>
      <w:r w:rsidR="00F056AA" w:rsidRPr="00446F3F">
        <w:rPr>
          <w:b/>
          <w:lang w:val="en-US"/>
        </w:rPr>
        <w:t>:</w:t>
      </w:r>
    </w:p>
    <w:p w:rsidR="00F056AA" w:rsidRDefault="00F056AA" w:rsidP="00F056AA">
      <w:pPr>
        <w:rPr>
          <w:b/>
        </w:rPr>
      </w:pPr>
    </w:p>
    <w:p w:rsidR="00F056AA" w:rsidRDefault="00F056AA" w:rsidP="00F056AA">
      <w:r w:rsidRPr="00F056AA">
        <w:t>Gostujoči raziskovalec, ki je gostoval pri vodji ERC projekta na podlagi zadevnega razpisa, po zaključku gostovanja odda zaključno poročilo o izvedenem delu pri vodji ER</w:t>
      </w:r>
      <w:r>
        <w:t>C projekta</w:t>
      </w:r>
      <w:r w:rsidR="009A4684">
        <w:t xml:space="preserve"> na obrazcu: Zaključno delovno poročilo.</w:t>
      </w:r>
      <w:r w:rsidR="00A267DC">
        <w:t xml:space="preserve"> Zaključno poročilo je potrebno oddati v slovenskem in angleškem jeziku.</w:t>
      </w:r>
      <w:r w:rsidR="009A4684">
        <w:t xml:space="preserve"> </w:t>
      </w:r>
      <w:r w:rsidR="00A267DC">
        <w:t>Dolžina</w:t>
      </w:r>
      <w:r w:rsidR="00A267DC" w:rsidRPr="00DD17C2">
        <w:t xml:space="preserve"> </w:t>
      </w:r>
      <w:r w:rsidR="00A267DC">
        <w:t>poročila je največ 18</w:t>
      </w:r>
      <w:r w:rsidR="00A267DC" w:rsidRPr="00ED516C">
        <w:t>.000 znakov vkl</w:t>
      </w:r>
      <w:r w:rsidR="00A267DC">
        <w:t>jučno s presledki (približno 3</w:t>
      </w:r>
      <w:r w:rsidR="00A267DC" w:rsidRPr="00ED516C">
        <w:t xml:space="preserve"> strani, velikost pisave 11)</w:t>
      </w:r>
      <w:r w:rsidR="00A267DC" w:rsidRPr="00DD17C2">
        <w:t xml:space="preserve"> za posame</w:t>
      </w:r>
      <w:r w:rsidR="00A267DC">
        <w:t>zno jezikovno različico.</w:t>
      </w:r>
      <w:r w:rsidRPr="00F056AA">
        <w:t xml:space="preserve"> Zaključno poročilo o opravljenem gostovanju, ki ga podpišeta gostujoči raziskovalec in </w:t>
      </w:r>
      <w:r w:rsidR="00A267DC">
        <w:t xml:space="preserve">vodja ERC projekta, je potrebno </w:t>
      </w:r>
      <w:r w:rsidRPr="00F056AA">
        <w:t xml:space="preserve">oddati najkasneje 30 dni po zaključenem gostovanju. </w:t>
      </w:r>
    </w:p>
    <w:p w:rsidR="00F056AA" w:rsidRDefault="00F056AA" w:rsidP="00F056AA"/>
    <w:p w:rsidR="00F056AA" w:rsidRPr="00F056AA" w:rsidRDefault="00F056AA" w:rsidP="00F056AA">
      <w:pPr>
        <w:rPr>
          <w:lang w:val="en-US"/>
        </w:rPr>
      </w:pPr>
      <w:r w:rsidRPr="00F056AA">
        <w:rPr>
          <w:lang w:val="en-US"/>
        </w:rPr>
        <w:t xml:space="preserve">A Visiting researcher who has visited the ERC Principal Investigator on the basis of this Call has to submit a final work report of the visit, using the form specifically designed for this purpose. </w:t>
      </w:r>
      <w:r w:rsidR="00A267DC" w:rsidRPr="00A267DC">
        <w:rPr>
          <w:lang w:val="en-US"/>
        </w:rPr>
        <w:t>The</w:t>
      </w:r>
      <w:r w:rsidR="00A267DC">
        <w:rPr>
          <w:lang w:val="en-US"/>
        </w:rPr>
        <w:t xml:space="preserve"> report should be </w:t>
      </w:r>
      <w:r w:rsidR="00A267DC" w:rsidRPr="00A267DC">
        <w:rPr>
          <w:lang w:val="en-US"/>
        </w:rPr>
        <w:t>submit</w:t>
      </w:r>
      <w:r w:rsidR="00A267DC">
        <w:rPr>
          <w:lang w:val="en-US"/>
        </w:rPr>
        <w:t xml:space="preserve">ted both in Slovene and English language. </w:t>
      </w:r>
      <w:r w:rsidR="00A267DC" w:rsidRPr="00ED516C">
        <w:rPr>
          <w:lang w:val="en-US"/>
        </w:rPr>
        <w:t>The maximum length of the</w:t>
      </w:r>
      <w:r w:rsidR="00A267DC">
        <w:rPr>
          <w:lang w:val="en-US"/>
        </w:rPr>
        <w:t xml:space="preserve"> report </w:t>
      </w:r>
      <w:r w:rsidR="00A267DC" w:rsidRPr="00ED516C">
        <w:rPr>
          <w:lang w:val="en-US"/>
        </w:rPr>
        <w:t xml:space="preserve">should not exceed </w:t>
      </w:r>
      <w:r w:rsidR="00A267DC">
        <w:rPr>
          <w:lang w:val="en-US"/>
        </w:rPr>
        <w:t>18</w:t>
      </w:r>
      <w:r w:rsidR="00A267DC" w:rsidRPr="00ED516C">
        <w:rPr>
          <w:lang w:val="en-US"/>
        </w:rPr>
        <w:t>.000 characters in</w:t>
      </w:r>
      <w:r w:rsidR="00A267DC">
        <w:rPr>
          <w:lang w:val="en-US"/>
        </w:rPr>
        <w:t>cluding spaces (approximately 3</w:t>
      </w:r>
      <w:r w:rsidR="00A267DC" w:rsidRPr="00ED516C">
        <w:rPr>
          <w:lang w:val="en-US"/>
        </w:rPr>
        <w:t xml:space="preserve"> pages, font size 11)</w:t>
      </w:r>
      <w:r w:rsidR="00A267DC">
        <w:rPr>
          <w:lang w:val="en-US"/>
        </w:rPr>
        <w:t xml:space="preserve"> in both language cases. </w:t>
      </w:r>
      <w:r w:rsidRPr="00F056AA">
        <w:rPr>
          <w:lang w:val="en-US"/>
        </w:rPr>
        <w:t>F</w:t>
      </w:r>
      <w:r w:rsidR="009A4684">
        <w:rPr>
          <w:lang w:val="en-US"/>
        </w:rPr>
        <w:t>inal work report has to</w:t>
      </w:r>
      <w:r w:rsidRPr="00F056AA">
        <w:rPr>
          <w:lang w:val="en-US"/>
        </w:rPr>
        <w:t xml:space="preserve"> be delivered within 30 days after the visit’s conclusion. The report has to be signed by both the Visiting researcher and the ERC Principal Investigator.</w:t>
      </w:r>
    </w:p>
    <w:p w:rsidR="00F056AA" w:rsidRPr="00F056AA" w:rsidRDefault="00F056AA" w:rsidP="00AC3941">
      <w:pPr>
        <w:ind w:left="992" w:hanging="992"/>
        <w:rPr>
          <w:lang w:val="en-US"/>
        </w:rPr>
      </w:pPr>
    </w:p>
    <w:p w:rsidR="00F056AA" w:rsidRDefault="00F056AA" w:rsidP="00AC3941">
      <w:pPr>
        <w:ind w:left="992" w:hanging="992"/>
      </w:pPr>
    </w:p>
    <w:p w:rsidR="00F056AA" w:rsidRDefault="00F056AA" w:rsidP="00AC3941">
      <w:pPr>
        <w:ind w:left="992" w:hanging="992"/>
      </w:pPr>
    </w:p>
    <w:p w:rsidR="00A267DC" w:rsidRDefault="00A267DC" w:rsidP="00A267DC">
      <w:pPr>
        <w:keepNext/>
        <w:keepLines/>
        <w:rPr>
          <w:rFonts w:cs="Arial"/>
          <w:i/>
          <w:szCs w:val="22"/>
        </w:rPr>
      </w:pPr>
      <w:r>
        <w:rPr>
          <w:rFonts w:cs="Arial"/>
          <w:i/>
          <w:szCs w:val="22"/>
        </w:rPr>
        <w:t>Zaključno delovno poročilo v slovenskem jeziku</w:t>
      </w:r>
      <w:r w:rsidRPr="0075122B">
        <w:rPr>
          <w:rFonts w:cs="Arial"/>
          <w:i/>
          <w:szCs w:val="22"/>
        </w:rPr>
        <w:t xml:space="preserve"> </w:t>
      </w:r>
      <w:r>
        <w:rPr>
          <w:rFonts w:cs="Arial"/>
          <w:i/>
          <w:szCs w:val="22"/>
        </w:rPr>
        <w:t xml:space="preserve">/ </w:t>
      </w:r>
      <w:r w:rsidRPr="002F3A17">
        <w:rPr>
          <w:rFonts w:cs="Arial"/>
          <w:i/>
          <w:szCs w:val="22"/>
          <w:lang w:val="en-US"/>
        </w:rPr>
        <w:t>Final work report in Slovene</w:t>
      </w:r>
    </w:p>
    <w:p w:rsidR="00A267DC" w:rsidRPr="0075122B" w:rsidRDefault="00A267DC" w:rsidP="00A267DC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A267DC" w:rsidTr="00955371">
        <w:trPr>
          <w:trHeight w:val="6237"/>
        </w:trPr>
        <w:tc>
          <w:tcPr>
            <w:tcW w:w="9211" w:type="dxa"/>
          </w:tcPr>
          <w:p w:rsidR="00A267DC" w:rsidRDefault="00A267DC" w:rsidP="00955371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267DC" w:rsidRDefault="00A267DC" w:rsidP="00A267DC">
      <w:pPr>
        <w:rPr>
          <w:rFonts w:cs="Arial"/>
          <w:szCs w:val="22"/>
        </w:rPr>
      </w:pPr>
    </w:p>
    <w:p w:rsidR="00F056AA" w:rsidRDefault="00F056AA" w:rsidP="00AC3941">
      <w:pPr>
        <w:ind w:left="992" w:hanging="992"/>
      </w:pPr>
    </w:p>
    <w:p w:rsidR="00F056AA" w:rsidRDefault="00F056AA" w:rsidP="00AC3941">
      <w:pPr>
        <w:ind w:left="992" w:hanging="992"/>
      </w:pPr>
    </w:p>
    <w:p w:rsidR="00F056AA" w:rsidRDefault="00F056AA" w:rsidP="00AC3941">
      <w:pPr>
        <w:ind w:left="992" w:hanging="992"/>
      </w:pPr>
    </w:p>
    <w:p w:rsidR="00F056AA" w:rsidRDefault="00F056AA" w:rsidP="00AC3941">
      <w:pPr>
        <w:ind w:left="992" w:hanging="992"/>
      </w:pPr>
    </w:p>
    <w:p w:rsidR="00F056AA" w:rsidRDefault="00F056AA" w:rsidP="00AC3941">
      <w:pPr>
        <w:ind w:left="992" w:hanging="992"/>
      </w:pPr>
    </w:p>
    <w:p w:rsidR="00F056AA" w:rsidRDefault="00F056AA" w:rsidP="00AC3941">
      <w:pPr>
        <w:ind w:left="992" w:hanging="992"/>
      </w:pPr>
    </w:p>
    <w:p w:rsidR="00A267DC" w:rsidRPr="002F3A17" w:rsidRDefault="00A267DC" w:rsidP="00A267DC">
      <w:pPr>
        <w:keepNext/>
        <w:keepLines/>
        <w:rPr>
          <w:rFonts w:cs="Arial"/>
          <w:i/>
          <w:szCs w:val="22"/>
        </w:rPr>
      </w:pPr>
      <w:r>
        <w:rPr>
          <w:rFonts w:cs="Arial"/>
          <w:i/>
          <w:szCs w:val="22"/>
        </w:rPr>
        <w:t>Zaključ</w:t>
      </w:r>
      <w:r w:rsidR="002F3A17">
        <w:rPr>
          <w:rFonts w:cs="Arial"/>
          <w:i/>
          <w:szCs w:val="22"/>
        </w:rPr>
        <w:t>no delovno poročilo v angleškem</w:t>
      </w:r>
      <w:r>
        <w:rPr>
          <w:rFonts w:cs="Arial"/>
          <w:i/>
          <w:szCs w:val="22"/>
        </w:rPr>
        <w:t xml:space="preserve"> jeziku</w:t>
      </w:r>
      <w:r w:rsidRPr="0075122B">
        <w:rPr>
          <w:rFonts w:cs="Arial"/>
          <w:i/>
          <w:szCs w:val="22"/>
        </w:rPr>
        <w:t xml:space="preserve"> </w:t>
      </w:r>
      <w:r>
        <w:rPr>
          <w:rFonts w:cs="Arial"/>
          <w:i/>
          <w:szCs w:val="22"/>
        </w:rPr>
        <w:t xml:space="preserve">/ </w:t>
      </w:r>
      <w:r w:rsidR="002F3A17" w:rsidRPr="002F3A17">
        <w:rPr>
          <w:rFonts w:cs="Arial"/>
          <w:i/>
          <w:szCs w:val="22"/>
          <w:lang w:val="en-US"/>
        </w:rPr>
        <w:t>Final work report in English</w:t>
      </w:r>
    </w:p>
    <w:p w:rsidR="00A267DC" w:rsidRPr="002F3A17" w:rsidRDefault="00A267DC" w:rsidP="00A267DC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A267DC" w:rsidTr="00955371">
        <w:trPr>
          <w:trHeight w:val="6237"/>
        </w:trPr>
        <w:tc>
          <w:tcPr>
            <w:tcW w:w="9211" w:type="dxa"/>
          </w:tcPr>
          <w:p w:rsidR="00A267DC" w:rsidRDefault="002F3A17" w:rsidP="00955371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267DC" w:rsidRDefault="00A267DC" w:rsidP="00A267DC">
      <w:pPr>
        <w:rPr>
          <w:rFonts w:cs="Arial"/>
          <w:szCs w:val="22"/>
        </w:rPr>
      </w:pPr>
    </w:p>
    <w:p w:rsidR="00F056AA" w:rsidRDefault="00F056AA" w:rsidP="00AC3941">
      <w:pPr>
        <w:ind w:left="992" w:hanging="992"/>
      </w:pPr>
    </w:p>
    <w:p w:rsidR="00F056AA" w:rsidRDefault="00F056AA" w:rsidP="00AC3941">
      <w:pPr>
        <w:ind w:left="992" w:hanging="992"/>
      </w:pPr>
    </w:p>
    <w:p w:rsidR="00F056AA" w:rsidRDefault="00F056AA" w:rsidP="00AC3941">
      <w:pPr>
        <w:ind w:left="992" w:hanging="992"/>
      </w:pPr>
    </w:p>
    <w:p w:rsidR="00F056AA" w:rsidRDefault="00F056AA" w:rsidP="00AC3941">
      <w:pPr>
        <w:ind w:left="992" w:hanging="992"/>
      </w:pPr>
    </w:p>
    <w:p w:rsidR="00F056AA" w:rsidRDefault="00F056AA" w:rsidP="00AC3941">
      <w:pPr>
        <w:ind w:left="992" w:hanging="992"/>
      </w:pPr>
    </w:p>
    <w:p w:rsidR="00F056AA" w:rsidRDefault="00F056AA" w:rsidP="00AC3941">
      <w:pPr>
        <w:ind w:left="992" w:hanging="992"/>
      </w:pPr>
    </w:p>
    <w:p w:rsidR="00F056AA" w:rsidRDefault="00F056AA" w:rsidP="00AC3941">
      <w:pPr>
        <w:ind w:left="992" w:hanging="992"/>
      </w:pPr>
    </w:p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2388"/>
        <w:gridCol w:w="1952"/>
        <w:gridCol w:w="3119"/>
      </w:tblGrid>
      <w:tr w:rsidR="00EA1426" w:rsidRPr="00226F6D" w:rsidTr="00DD0D92">
        <w:trPr>
          <w:trHeight w:val="340"/>
        </w:trPr>
        <w:tc>
          <w:tcPr>
            <w:tcW w:w="1614" w:type="dxa"/>
            <w:vAlign w:val="center"/>
          </w:tcPr>
          <w:p w:rsidR="00EA1426" w:rsidRPr="00226F6D" w:rsidRDefault="00EA1426" w:rsidP="00DD0D92">
            <w:pPr>
              <w:jc w:val="center"/>
            </w:pPr>
            <w:r>
              <w:t>Datum / Date:</w:t>
            </w:r>
          </w:p>
        </w:tc>
        <w:tc>
          <w:tcPr>
            <w:tcW w:w="2388" w:type="dxa"/>
            <w:tcBorders>
              <w:bottom w:val="dotted" w:sz="4" w:space="0" w:color="auto"/>
            </w:tcBorders>
            <w:vAlign w:val="center"/>
          </w:tcPr>
          <w:p w:rsidR="00EA1426" w:rsidRPr="00226F6D" w:rsidRDefault="00EA1426" w:rsidP="00DD0D92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2" w:type="dxa"/>
          </w:tcPr>
          <w:p w:rsidR="00EA1426" w:rsidRDefault="00EA1426" w:rsidP="00DD0D9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A1426" w:rsidRPr="00226F6D" w:rsidRDefault="00F056AA" w:rsidP="00DD0D92">
            <w:pPr>
              <w:jc w:val="center"/>
            </w:pPr>
            <w:r>
              <w:t>Gostujoči raziskovalec</w:t>
            </w:r>
            <w:r w:rsidR="00EA1426">
              <w:t xml:space="preserve"> / </w:t>
            </w:r>
            <w:r>
              <w:rPr>
                <w:lang w:val="en-US"/>
              </w:rPr>
              <w:t>Visiting researcher</w:t>
            </w:r>
          </w:p>
        </w:tc>
      </w:tr>
      <w:tr w:rsidR="00EA1426" w:rsidRPr="00226F6D" w:rsidTr="00DD0D92">
        <w:trPr>
          <w:trHeight w:val="340"/>
        </w:trPr>
        <w:tc>
          <w:tcPr>
            <w:tcW w:w="1614" w:type="dxa"/>
            <w:vAlign w:val="center"/>
          </w:tcPr>
          <w:p w:rsidR="00EA1426" w:rsidRPr="00226F6D" w:rsidRDefault="00EA1426" w:rsidP="00DD0D92">
            <w:pPr>
              <w:jc w:val="center"/>
            </w:pPr>
          </w:p>
        </w:tc>
        <w:tc>
          <w:tcPr>
            <w:tcW w:w="2388" w:type="dxa"/>
            <w:tcBorders>
              <w:top w:val="dotted" w:sz="4" w:space="0" w:color="auto"/>
            </w:tcBorders>
            <w:vAlign w:val="center"/>
          </w:tcPr>
          <w:p w:rsidR="00EA1426" w:rsidRPr="00226F6D" w:rsidRDefault="00EA1426" w:rsidP="00DD0D92"/>
        </w:tc>
        <w:tc>
          <w:tcPr>
            <w:tcW w:w="1952" w:type="dxa"/>
          </w:tcPr>
          <w:p w:rsidR="00EA1426" w:rsidRDefault="00EA1426" w:rsidP="00DD0D92">
            <w:pPr>
              <w:tabs>
                <w:tab w:val="left" w:pos="2355"/>
              </w:tabs>
              <w:jc w:val="center"/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EA1426" w:rsidRPr="003803E5" w:rsidRDefault="00EA1426" w:rsidP="00DD0D92">
            <w:pPr>
              <w:tabs>
                <w:tab w:val="left" w:pos="2355"/>
              </w:tabs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1426" w:rsidRDefault="00EA1426" w:rsidP="00EA1426">
      <w:pPr>
        <w:ind w:left="992" w:hanging="992"/>
      </w:pPr>
    </w:p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00"/>
        <w:gridCol w:w="3119"/>
      </w:tblGrid>
      <w:tr w:rsidR="00EA1426" w:rsidRPr="00226F6D" w:rsidTr="00DD0D92">
        <w:trPr>
          <w:trHeight w:val="340"/>
        </w:trPr>
        <w:tc>
          <w:tcPr>
            <w:tcW w:w="1554" w:type="dxa"/>
            <w:vAlign w:val="center"/>
          </w:tcPr>
          <w:p w:rsidR="00EA1426" w:rsidRPr="00226F6D" w:rsidRDefault="00EA1426" w:rsidP="00DD0D92">
            <w:pPr>
              <w:jc w:val="center"/>
            </w:pPr>
          </w:p>
        </w:tc>
        <w:tc>
          <w:tcPr>
            <w:tcW w:w="4400" w:type="dxa"/>
            <w:vAlign w:val="center"/>
          </w:tcPr>
          <w:p w:rsidR="00EA1426" w:rsidRPr="00226F6D" w:rsidRDefault="00EA1426" w:rsidP="00DD0D92"/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EA1426" w:rsidRPr="003803E5" w:rsidRDefault="00EA1426" w:rsidP="00DD0D92">
            <w:pPr>
              <w:tabs>
                <w:tab w:val="left" w:pos="2355"/>
              </w:tabs>
              <w:jc w:val="center"/>
            </w:pPr>
          </w:p>
        </w:tc>
      </w:tr>
      <w:tr w:rsidR="00EA1426" w:rsidRPr="00226F6D" w:rsidTr="00DD0D92">
        <w:trPr>
          <w:trHeight w:val="340"/>
        </w:trPr>
        <w:tc>
          <w:tcPr>
            <w:tcW w:w="1554" w:type="dxa"/>
            <w:vAlign w:val="center"/>
          </w:tcPr>
          <w:p w:rsidR="00EA1426" w:rsidRPr="00226F6D" w:rsidRDefault="00EA1426" w:rsidP="00DD0D92">
            <w:pPr>
              <w:jc w:val="center"/>
            </w:pPr>
          </w:p>
        </w:tc>
        <w:tc>
          <w:tcPr>
            <w:tcW w:w="4400" w:type="dxa"/>
            <w:vAlign w:val="center"/>
          </w:tcPr>
          <w:p w:rsidR="00EA1426" w:rsidRPr="00226F6D" w:rsidRDefault="00EA1426" w:rsidP="00DD0D92"/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EA1426" w:rsidRPr="003803E5" w:rsidRDefault="00EA1426" w:rsidP="00DD0D92">
            <w:pPr>
              <w:tabs>
                <w:tab w:val="left" w:pos="2355"/>
              </w:tabs>
              <w:jc w:val="center"/>
            </w:pPr>
            <w:r>
              <w:t xml:space="preserve">  Podpis / Signature</w:t>
            </w:r>
            <w:r>
              <w:tab/>
            </w:r>
          </w:p>
        </w:tc>
      </w:tr>
    </w:tbl>
    <w:p w:rsidR="00EA1426" w:rsidRDefault="00EA1426" w:rsidP="00EA1426"/>
    <w:p w:rsidR="002F3A17" w:rsidRDefault="002F3A17" w:rsidP="00EA1426"/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2388"/>
        <w:gridCol w:w="1952"/>
        <w:gridCol w:w="3119"/>
      </w:tblGrid>
      <w:tr w:rsidR="00EA1426" w:rsidRPr="00226F6D" w:rsidTr="00DD0D92">
        <w:trPr>
          <w:trHeight w:val="340"/>
        </w:trPr>
        <w:tc>
          <w:tcPr>
            <w:tcW w:w="1614" w:type="dxa"/>
            <w:vAlign w:val="center"/>
          </w:tcPr>
          <w:p w:rsidR="00EA1426" w:rsidRPr="00226F6D" w:rsidRDefault="00EA1426" w:rsidP="00EA1426">
            <w:r>
              <w:t>Datum / Date:</w:t>
            </w:r>
          </w:p>
        </w:tc>
        <w:tc>
          <w:tcPr>
            <w:tcW w:w="2388" w:type="dxa"/>
            <w:tcBorders>
              <w:bottom w:val="dotted" w:sz="4" w:space="0" w:color="auto"/>
            </w:tcBorders>
            <w:vAlign w:val="center"/>
          </w:tcPr>
          <w:p w:rsidR="00EA1426" w:rsidRPr="00226F6D" w:rsidRDefault="00EA1426" w:rsidP="00DD0D92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2" w:type="dxa"/>
          </w:tcPr>
          <w:p w:rsidR="00EA1426" w:rsidRDefault="00EA1426" w:rsidP="00DD0D9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A1426" w:rsidRPr="00226F6D" w:rsidRDefault="00F056AA" w:rsidP="00F056AA">
            <w:pPr>
              <w:jc w:val="center"/>
            </w:pPr>
            <w:r>
              <w:t xml:space="preserve">Vodja ERC projekta / Principal Investigator </w:t>
            </w:r>
          </w:p>
        </w:tc>
      </w:tr>
      <w:tr w:rsidR="00EA1426" w:rsidRPr="00226F6D" w:rsidTr="00DD0D92">
        <w:trPr>
          <w:trHeight w:val="340"/>
        </w:trPr>
        <w:tc>
          <w:tcPr>
            <w:tcW w:w="1614" w:type="dxa"/>
            <w:vAlign w:val="center"/>
          </w:tcPr>
          <w:p w:rsidR="00EA1426" w:rsidRPr="00226F6D" w:rsidRDefault="00EA1426" w:rsidP="00DD0D92">
            <w:pPr>
              <w:jc w:val="center"/>
            </w:pPr>
          </w:p>
        </w:tc>
        <w:tc>
          <w:tcPr>
            <w:tcW w:w="2388" w:type="dxa"/>
            <w:tcBorders>
              <w:top w:val="dotted" w:sz="4" w:space="0" w:color="auto"/>
            </w:tcBorders>
            <w:vAlign w:val="center"/>
          </w:tcPr>
          <w:p w:rsidR="00EA1426" w:rsidRPr="00226F6D" w:rsidRDefault="00EA1426" w:rsidP="00DD0D92"/>
        </w:tc>
        <w:tc>
          <w:tcPr>
            <w:tcW w:w="1952" w:type="dxa"/>
          </w:tcPr>
          <w:p w:rsidR="00EA1426" w:rsidRDefault="00EA1426" w:rsidP="00DD0D92">
            <w:pPr>
              <w:tabs>
                <w:tab w:val="left" w:pos="2355"/>
              </w:tabs>
              <w:jc w:val="center"/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EA1426" w:rsidRPr="003803E5" w:rsidRDefault="00EA1426" w:rsidP="00DD0D92">
            <w:pPr>
              <w:tabs>
                <w:tab w:val="left" w:pos="2355"/>
              </w:tabs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1426" w:rsidRDefault="00EA1426" w:rsidP="00EA1426">
      <w:pPr>
        <w:ind w:left="992" w:hanging="992"/>
      </w:pPr>
    </w:p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00"/>
        <w:gridCol w:w="3119"/>
      </w:tblGrid>
      <w:tr w:rsidR="00EA1426" w:rsidRPr="00226F6D" w:rsidTr="00DD0D92">
        <w:trPr>
          <w:trHeight w:val="340"/>
        </w:trPr>
        <w:tc>
          <w:tcPr>
            <w:tcW w:w="1554" w:type="dxa"/>
            <w:vAlign w:val="center"/>
          </w:tcPr>
          <w:p w:rsidR="00EA1426" w:rsidRPr="00226F6D" w:rsidRDefault="00EA1426" w:rsidP="00DD0D92">
            <w:pPr>
              <w:jc w:val="center"/>
            </w:pPr>
          </w:p>
        </w:tc>
        <w:tc>
          <w:tcPr>
            <w:tcW w:w="4400" w:type="dxa"/>
            <w:vAlign w:val="center"/>
          </w:tcPr>
          <w:p w:rsidR="00EA1426" w:rsidRPr="00226F6D" w:rsidRDefault="00EA1426" w:rsidP="00DD0D92"/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EA1426" w:rsidRPr="003803E5" w:rsidRDefault="00EA1426" w:rsidP="00DD0D92">
            <w:pPr>
              <w:tabs>
                <w:tab w:val="left" w:pos="2355"/>
              </w:tabs>
              <w:jc w:val="center"/>
            </w:pPr>
          </w:p>
        </w:tc>
      </w:tr>
      <w:tr w:rsidR="00EA1426" w:rsidRPr="00226F6D" w:rsidTr="00DD0D92">
        <w:trPr>
          <w:trHeight w:val="340"/>
        </w:trPr>
        <w:tc>
          <w:tcPr>
            <w:tcW w:w="1554" w:type="dxa"/>
            <w:vAlign w:val="center"/>
          </w:tcPr>
          <w:p w:rsidR="00EA1426" w:rsidRPr="00226F6D" w:rsidRDefault="00EA1426" w:rsidP="00DD0D92">
            <w:pPr>
              <w:jc w:val="center"/>
            </w:pPr>
          </w:p>
        </w:tc>
        <w:tc>
          <w:tcPr>
            <w:tcW w:w="4400" w:type="dxa"/>
            <w:vAlign w:val="center"/>
          </w:tcPr>
          <w:p w:rsidR="00EA1426" w:rsidRPr="00226F6D" w:rsidRDefault="00EA1426" w:rsidP="00DD0D92"/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EA1426" w:rsidRPr="003803E5" w:rsidRDefault="00EA1426" w:rsidP="00DD0D92">
            <w:pPr>
              <w:tabs>
                <w:tab w:val="left" w:pos="2355"/>
              </w:tabs>
              <w:jc w:val="center"/>
            </w:pPr>
            <w:r>
              <w:t xml:space="preserve">  Podpis / Signature</w:t>
            </w:r>
            <w:r>
              <w:tab/>
            </w:r>
          </w:p>
        </w:tc>
      </w:tr>
    </w:tbl>
    <w:p w:rsidR="00EA1426" w:rsidRPr="002F3A17" w:rsidRDefault="00EA1426" w:rsidP="002F3A17"/>
    <w:sectPr w:rsidR="00EA1426" w:rsidRPr="002F3A17" w:rsidSect="00527193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11" w:rsidRDefault="00093111">
      <w:r>
        <w:separator/>
      </w:r>
    </w:p>
  </w:endnote>
  <w:endnote w:type="continuationSeparator" w:id="0">
    <w:p w:rsidR="00093111" w:rsidRDefault="0009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Default="000728A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728A8" w:rsidRDefault="000728A8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Pr="00EC3D16" w:rsidRDefault="000728A8">
    <w:pPr>
      <w:pStyle w:val="Noga"/>
      <w:framePr w:h="340" w:hRule="exact" w:wrap="around" w:vAnchor="text" w:hAnchor="page" w:x="6023" w:y="1"/>
      <w:rPr>
        <w:rStyle w:val="tevilkastrani"/>
        <w:sz w:val="18"/>
        <w:szCs w:val="18"/>
      </w:rPr>
    </w:pPr>
    <w:r w:rsidRPr="00EC3D16">
      <w:rPr>
        <w:rStyle w:val="tevilkastrani"/>
        <w:sz w:val="18"/>
        <w:szCs w:val="18"/>
      </w:rPr>
      <w:fldChar w:fldCharType="begin"/>
    </w:r>
    <w:r w:rsidRPr="00EC3D16">
      <w:rPr>
        <w:rStyle w:val="tevilkastrani"/>
        <w:sz w:val="18"/>
        <w:szCs w:val="18"/>
      </w:rPr>
      <w:instrText xml:space="preserve">PAGE  </w:instrText>
    </w:r>
    <w:r w:rsidRPr="00EC3D16">
      <w:rPr>
        <w:rStyle w:val="tevilkastrani"/>
        <w:sz w:val="18"/>
        <w:szCs w:val="18"/>
      </w:rPr>
      <w:fldChar w:fldCharType="separate"/>
    </w:r>
    <w:r w:rsidR="00B4629B">
      <w:rPr>
        <w:rStyle w:val="tevilkastrani"/>
        <w:noProof/>
        <w:sz w:val="18"/>
        <w:szCs w:val="18"/>
      </w:rPr>
      <w:t>3</w:t>
    </w:r>
    <w:r w:rsidRPr="00EC3D16">
      <w:rPr>
        <w:rStyle w:val="tevilkastrani"/>
        <w:sz w:val="18"/>
        <w:szCs w:val="18"/>
      </w:rPr>
      <w:fldChar w:fldCharType="end"/>
    </w:r>
  </w:p>
  <w:p w:rsidR="000728A8" w:rsidRPr="00D75CBE" w:rsidRDefault="002756AE">
    <w:pPr>
      <w:pStyle w:val="Noga"/>
      <w:ind w:right="360"/>
      <w:rPr>
        <w:b/>
        <w:sz w:val="20"/>
      </w:rPr>
    </w:pPr>
    <w:r>
      <w:rPr>
        <w:b/>
        <w:sz w:val="20"/>
      </w:rPr>
      <w:t>ARRS-MS-ERC-FS-JR-</w:t>
    </w:r>
    <w:r w:rsidR="007D17E8">
      <w:rPr>
        <w:b/>
        <w:sz w:val="20"/>
      </w:rPr>
      <w:t>ZP</w:t>
    </w:r>
    <w:r>
      <w:rPr>
        <w:b/>
        <w:sz w:val="20"/>
      </w:rPr>
      <w:t>-2018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Pr="00D75CBE" w:rsidRDefault="003970B6" w:rsidP="003970B6">
    <w:pPr>
      <w:pStyle w:val="Noga"/>
      <w:rPr>
        <w:b/>
        <w:sz w:val="20"/>
        <w:lang w:val="en-US"/>
      </w:rPr>
    </w:pPr>
    <w:r w:rsidRPr="00D75CBE">
      <w:rPr>
        <w:b/>
        <w:sz w:val="20"/>
        <w:lang w:val="en-US"/>
      </w:rPr>
      <w:t>ARRS-</w:t>
    </w:r>
    <w:r w:rsidR="002F5E36">
      <w:rPr>
        <w:b/>
        <w:sz w:val="20"/>
        <w:lang w:val="en-US"/>
      </w:rPr>
      <w:t>MS-</w:t>
    </w:r>
    <w:r w:rsidRPr="00D75CBE">
      <w:rPr>
        <w:b/>
        <w:sz w:val="20"/>
        <w:lang w:val="en-US"/>
      </w:rPr>
      <w:t>ERC</w:t>
    </w:r>
    <w:r w:rsidR="007D17E8">
      <w:rPr>
        <w:b/>
        <w:sz w:val="20"/>
        <w:lang w:val="en-US"/>
      </w:rPr>
      <w:t>-FS-JR-ZP</w:t>
    </w:r>
    <w:r w:rsidR="002F5E36">
      <w:rPr>
        <w:b/>
        <w:sz w:val="20"/>
        <w:lang w:val="en-US"/>
      </w:rPr>
      <w:t>-</w:t>
    </w:r>
    <w:r w:rsidR="002756AE">
      <w:rPr>
        <w:b/>
        <w:sz w:val="20"/>
        <w:lang w:val="en-US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11" w:rsidRDefault="00093111">
      <w:r>
        <w:separator/>
      </w:r>
    </w:p>
  </w:footnote>
  <w:footnote w:type="continuationSeparator" w:id="0">
    <w:p w:rsidR="00093111" w:rsidRDefault="00093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Default="000728A8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sz w:val="36"/>
      </w:rPr>
      <w:tab/>
    </w:r>
    <w:r>
      <w:rPr>
        <w:sz w:val="36"/>
      </w:rPr>
      <w:tab/>
    </w:r>
    <w:r>
      <w:rPr>
        <w:noProof/>
        <w:sz w:val="36"/>
        <w:lang w:eastAsia="sl-SI"/>
      </w:rPr>
      <w:drawing>
        <wp:inline distT="0" distB="0" distL="0" distR="0" wp14:anchorId="6BC2F940" wp14:editId="31E10735">
          <wp:extent cx="3514725" cy="1107264"/>
          <wp:effectExtent l="0" t="0" r="0" b="0"/>
          <wp:docPr id="2" name="Slika 2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1107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551681"/>
    <w:multiLevelType w:val="hybridMultilevel"/>
    <w:tmpl w:val="570CB7CA"/>
    <w:lvl w:ilvl="0" w:tplc="0424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9E10A0F"/>
    <w:multiLevelType w:val="hybridMultilevel"/>
    <w:tmpl w:val="E0EEAC42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1463D"/>
    <w:multiLevelType w:val="hybridMultilevel"/>
    <w:tmpl w:val="A4FE17EA"/>
    <w:lvl w:ilvl="0" w:tplc="713808C6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8" w:hanging="360"/>
      </w:pPr>
    </w:lvl>
    <w:lvl w:ilvl="2" w:tplc="0424001B" w:tentative="1">
      <w:start w:val="1"/>
      <w:numFmt w:val="lowerRoman"/>
      <w:lvlText w:val="%3."/>
      <w:lvlJc w:val="right"/>
      <w:pPr>
        <w:ind w:left="3578" w:hanging="180"/>
      </w:pPr>
    </w:lvl>
    <w:lvl w:ilvl="3" w:tplc="0424000F" w:tentative="1">
      <w:start w:val="1"/>
      <w:numFmt w:val="decimal"/>
      <w:lvlText w:val="%4."/>
      <w:lvlJc w:val="left"/>
      <w:pPr>
        <w:ind w:left="4298" w:hanging="360"/>
      </w:pPr>
    </w:lvl>
    <w:lvl w:ilvl="4" w:tplc="04240019" w:tentative="1">
      <w:start w:val="1"/>
      <w:numFmt w:val="lowerLetter"/>
      <w:lvlText w:val="%5."/>
      <w:lvlJc w:val="left"/>
      <w:pPr>
        <w:ind w:left="5018" w:hanging="360"/>
      </w:pPr>
    </w:lvl>
    <w:lvl w:ilvl="5" w:tplc="0424001B" w:tentative="1">
      <w:start w:val="1"/>
      <w:numFmt w:val="lowerRoman"/>
      <w:lvlText w:val="%6."/>
      <w:lvlJc w:val="right"/>
      <w:pPr>
        <w:ind w:left="5738" w:hanging="180"/>
      </w:pPr>
    </w:lvl>
    <w:lvl w:ilvl="6" w:tplc="0424000F" w:tentative="1">
      <w:start w:val="1"/>
      <w:numFmt w:val="decimal"/>
      <w:lvlText w:val="%7."/>
      <w:lvlJc w:val="left"/>
      <w:pPr>
        <w:ind w:left="6458" w:hanging="360"/>
      </w:pPr>
    </w:lvl>
    <w:lvl w:ilvl="7" w:tplc="04240019" w:tentative="1">
      <w:start w:val="1"/>
      <w:numFmt w:val="lowerLetter"/>
      <w:lvlText w:val="%8."/>
      <w:lvlJc w:val="left"/>
      <w:pPr>
        <w:ind w:left="7178" w:hanging="360"/>
      </w:pPr>
    </w:lvl>
    <w:lvl w:ilvl="8" w:tplc="0424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30ED3320"/>
    <w:multiLevelType w:val="hybridMultilevel"/>
    <w:tmpl w:val="25C2E1A2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E6631A"/>
    <w:multiLevelType w:val="hybridMultilevel"/>
    <w:tmpl w:val="75D2874C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A2DAD"/>
    <w:multiLevelType w:val="hybridMultilevel"/>
    <w:tmpl w:val="213A071A"/>
    <w:lvl w:ilvl="0" w:tplc="6554A48A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B886220"/>
    <w:multiLevelType w:val="hybridMultilevel"/>
    <w:tmpl w:val="53600DD8"/>
    <w:lvl w:ilvl="0" w:tplc="6554A48A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262376"/>
    <w:multiLevelType w:val="hybridMultilevel"/>
    <w:tmpl w:val="F8486700"/>
    <w:lvl w:ilvl="0" w:tplc="E62492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05A93"/>
    <w:multiLevelType w:val="hybridMultilevel"/>
    <w:tmpl w:val="1688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13662"/>
    <w:multiLevelType w:val="hybridMultilevel"/>
    <w:tmpl w:val="D62E569C"/>
    <w:lvl w:ilvl="0" w:tplc="7138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5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C103FB3"/>
    <w:multiLevelType w:val="hybridMultilevel"/>
    <w:tmpl w:val="B7E8D246"/>
    <w:lvl w:ilvl="0" w:tplc="04240001">
      <w:start w:val="1"/>
      <w:numFmt w:val="bullet"/>
      <w:lvlText w:val=""/>
      <w:lvlJc w:val="left"/>
      <w:pPr>
        <w:ind w:left="-101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-2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42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</w:abstractNum>
  <w:abstractNum w:abstractNumId="18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16"/>
  </w:num>
  <w:num w:numId="5">
    <w:abstractNumId w:val="2"/>
  </w:num>
  <w:num w:numId="6">
    <w:abstractNumId w:val="3"/>
  </w:num>
  <w:num w:numId="7">
    <w:abstractNumId w:val="4"/>
  </w:num>
  <w:num w:numId="8">
    <w:abstractNumId w:val="14"/>
  </w:num>
  <w:num w:numId="9">
    <w:abstractNumId w:val="12"/>
  </w:num>
  <w:num w:numId="10">
    <w:abstractNumId w:val="11"/>
  </w:num>
  <w:num w:numId="11">
    <w:abstractNumId w:val="13"/>
  </w:num>
  <w:num w:numId="12">
    <w:abstractNumId w:val="17"/>
  </w:num>
  <w:num w:numId="13">
    <w:abstractNumId w:val="7"/>
  </w:num>
  <w:num w:numId="14">
    <w:abstractNumId w:val="8"/>
  </w:num>
  <w:num w:numId="15">
    <w:abstractNumId w:val="6"/>
  </w:num>
  <w:num w:numId="16">
    <w:abstractNumId w:val="5"/>
  </w:num>
  <w:num w:numId="17">
    <w:abstractNumId w:val="1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2ZwAzQT1s6C7UhdkOYDYlc773k=" w:salt="c0fV+MO4EAjkeafMP0sJi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84"/>
    <w:rsid w:val="00016929"/>
    <w:rsid w:val="000206F6"/>
    <w:rsid w:val="00033553"/>
    <w:rsid w:val="00037370"/>
    <w:rsid w:val="000728A8"/>
    <w:rsid w:val="00073A1D"/>
    <w:rsid w:val="00093111"/>
    <w:rsid w:val="00094A69"/>
    <w:rsid w:val="000B2BDE"/>
    <w:rsid w:val="000B6438"/>
    <w:rsid w:val="000B6907"/>
    <w:rsid w:val="000C2838"/>
    <w:rsid w:val="000C67D6"/>
    <w:rsid w:val="000C6C80"/>
    <w:rsid w:val="000F25CA"/>
    <w:rsid w:val="00106DFA"/>
    <w:rsid w:val="0011393C"/>
    <w:rsid w:val="001306A9"/>
    <w:rsid w:val="0017196B"/>
    <w:rsid w:val="00173843"/>
    <w:rsid w:val="001C2BB3"/>
    <w:rsid w:val="001C5725"/>
    <w:rsid w:val="001F0E8B"/>
    <w:rsid w:val="002039C0"/>
    <w:rsid w:val="00207450"/>
    <w:rsid w:val="0021690A"/>
    <w:rsid w:val="0024325C"/>
    <w:rsid w:val="00255505"/>
    <w:rsid w:val="00261108"/>
    <w:rsid w:val="00274E56"/>
    <w:rsid w:val="002756AE"/>
    <w:rsid w:val="00276DC9"/>
    <w:rsid w:val="002878F4"/>
    <w:rsid w:val="002A102B"/>
    <w:rsid w:val="002A3879"/>
    <w:rsid w:val="002C2093"/>
    <w:rsid w:val="002E2DF8"/>
    <w:rsid w:val="002F3A17"/>
    <w:rsid w:val="002F5E36"/>
    <w:rsid w:val="003034D4"/>
    <w:rsid w:val="00337297"/>
    <w:rsid w:val="003803E5"/>
    <w:rsid w:val="003970B6"/>
    <w:rsid w:val="003B1BF9"/>
    <w:rsid w:val="003C339A"/>
    <w:rsid w:val="003D0048"/>
    <w:rsid w:val="003D2F07"/>
    <w:rsid w:val="0040084B"/>
    <w:rsid w:val="0040455F"/>
    <w:rsid w:val="00406669"/>
    <w:rsid w:val="004158FE"/>
    <w:rsid w:val="00427E84"/>
    <w:rsid w:val="00443B01"/>
    <w:rsid w:val="00446F3F"/>
    <w:rsid w:val="004827CF"/>
    <w:rsid w:val="00482DBF"/>
    <w:rsid w:val="004A1015"/>
    <w:rsid w:val="004A77F9"/>
    <w:rsid w:val="004A7A38"/>
    <w:rsid w:val="00502901"/>
    <w:rsid w:val="005036E2"/>
    <w:rsid w:val="00505BDC"/>
    <w:rsid w:val="00520ADA"/>
    <w:rsid w:val="00527193"/>
    <w:rsid w:val="00542FD3"/>
    <w:rsid w:val="005B1246"/>
    <w:rsid w:val="005B65CB"/>
    <w:rsid w:val="005C2F54"/>
    <w:rsid w:val="005D2A32"/>
    <w:rsid w:val="005D2DBB"/>
    <w:rsid w:val="006553AA"/>
    <w:rsid w:val="006732B1"/>
    <w:rsid w:val="006778D4"/>
    <w:rsid w:val="0068783E"/>
    <w:rsid w:val="006B19D8"/>
    <w:rsid w:val="006C458D"/>
    <w:rsid w:val="006D7DE7"/>
    <w:rsid w:val="006F30C7"/>
    <w:rsid w:val="00715CE9"/>
    <w:rsid w:val="00723660"/>
    <w:rsid w:val="007261B3"/>
    <w:rsid w:val="0075122B"/>
    <w:rsid w:val="0078629D"/>
    <w:rsid w:val="00786966"/>
    <w:rsid w:val="00794636"/>
    <w:rsid w:val="007A0784"/>
    <w:rsid w:val="007B5CE3"/>
    <w:rsid w:val="007D17E8"/>
    <w:rsid w:val="0080079D"/>
    <w:rsid w:val="00803F46"/>
    <w:rsid w:val="00867F84"/>
    <w:rsid w:val="008772B1"/>
    <w:rsid w:val="00895C5F"/>
    <w:rsid w:val="008A3EC3"/>
    <w:rsid w:val="008B2AFC"/>
    <w:rsid w:val="008E3494"/>
    <w:rsid w:val="008F3CFC"/>
    <w:rsid w:val="00913A6F"/>
    <w:rsid w:val="00943F51"/>
    <w:rsid w:val="00984006"/>
    <w:rsid w:val="0098663B"/>
    <w:rsid w:val="009906D5"/>
    <w:rsid w:val="009A4684"/>
    <w:rsid w:val="009C18C5"/>
    <w:rsid w:val="009D20D3"/>
    <w:rsid w:val="00A1483D"/>
    <w:rsid w:val="00A150A8"/>
    <w:rsid w:val="00A158FD"/>
    <w:rsid w:val="00A267DC"/>
    <w:rsid w:val="00A27E65"/>
    <w:rsid w:val="00A859E6"/>
    <w:rsid w:val="00A95D5C"/>
    <w:rsid w:val="00AA75A9"/>
    <w:rsid w:val="00AC3941"/>
    <w:rsid w:val="00AF4BE7"/>
    <w:rsid w:val="00B216EF"/>
    <w:rsid w:val="00B36D69"/>
    <w:rsid w:val="00B4629B"/>
    <w:rsid w:val="00B4727A"/>
    <w:rsid w:val="00B8042D"/>
    <w:rsid w:val="00B82E0B"/>
    <w:rsid w:val="00B93785"/>
    <w:rsid w:val="00BA64D5"/>
    <w:rsid w:val="00BA7BE3"/>
    <w:rsid w:val="00BD7E60"/>
    <w:rsid w:val="00BE0F28"/>
    <w:rsid w:val="00BF6BBE"/>
    <w:rsid w:val="00C07395"/>
    <w:rsid w:val="00C55A03"/>
    <w:rsid w:val="00C67DFD"/>
    <w:rsid w:val="00C806F2"/>
    <w:rsid w:val="00C908FE"/>
    <w:rsid w:val="00C90D0E"/>
    <w:rsid w:val="00CA5D32"/>
    <w:rsid w:val="00CA6126"/>
    <w:rsid w:val="00CE0CCA"/>
    <w:rsid w:val="00CE2B4F"/>
    <w:rsid w:val="00CF3627"/>
    <w:rsid w:val="00CF6143"/>
    <w:rsid w:val="00D43B17"/>
    <w:rsid w:val="00D66884"/>
    <w:rsid w:val="00D75CBE"/>
    <w:rsid w:val="00D765BF"/>
    <w:rsid w:val="00DB422C"/>
    <w:rsid w:val="00DD221C"/>
    <w:rsid w:val="00DF784C"/>
    <w:rsid w:val="00E646EF"/>
    <w:rsid w:val="00E660EB"/>
    <w:rsid w:val="00E7480C"/>
    <w:rsid w:val="00E866DC"/>
    <w:rsid w:val="00EA1426"/>
    <w:rsid w:val="00EC2E1A"/>
    <w:rsid w:val="00EC3D16"/>
    <w:rsid w:val="00EF2397"/>
    <w:rsid w:val="00F056AA"/>
    <w:rsid w:val="00F2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F784C"/>
    <w:pPr>
      <w:ind w:left="720"/>
      <w:contextualSpacing/>
    </w:pPr>
  </w:style>
  <w:style w:type="table" w:styleId="Tabelamrea">
    <w:name w:val="Table Grid"/>
    <w:basedOn w:val="Navadnatabela"/>
    <w:rsid w:val="0021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F784C"/>
    <w:pPr>
      <w:ind w:left="720"/>
      <w:contextualSpacing/>
    </w:pPr>
  </w:style>
  <w:style w:type="table" w:styleId="Tabelamrea">
    <w:name w:val="Table Grid"/>
    <w:basedOn w:val="Navadnatabela"/>
    <w:rsid w:val="0021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6015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4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09605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5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3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763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7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2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839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80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3114-6CE4-46DB-882E-4C73C4BB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z nogo (slo)</vt:lpstr>
      <vt:lpstr>Glava z nogo (slo)</vt:lpstr>
    </vt:vector>
  </TitlesOfParts>
  <Company>Javna agencija za raziskovalno dejavnost RS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z nogo (slo)</dc:title>
  <dc:creator>Bojan Volf</dc:creator>
  <cp:lastModifiedBy>Test Znanost</cp:lastModifiedBy>
  <cp:revision>3</cp:revision>
  <cp:lastPrinted>2017-08-29T08:06:00Z</cp:lastPrinted>
  <dcterms:created xsi:type="dcterms:W3CDTF">2017-09-11T10:58:00Z</dcterms:created>
  <dcterms:modified xsi:type="dcterms:W3CDTF">2017-09-12T10:55:00Z</dcterms:modified>
</cp:coreProperties>
</file>